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04" w:rsidRPr="004A5404" w:rsidRDefault="004A5404" w:rsidP="004A5404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48"/>
          <w:szCs w:val="48"/>
          <w:lang w:eastAsia="ru-RU"/>
        </w:rPr>
      </w:pPr>
      <w:r w:rsidRPr="004A5404">
        <w:rPr>
          <w:rFonts w:ascii="Arial" w:eastAsia="Times New Roman" w:hAnsi="Arial" w:cs="Arial"/>
          <w:b/>
          <w:bCs/>
          <w:color w:val="000000"/>
          <w:spacing w:val="3"/>
          <w:kern w:val="36"/>
          <w:sz w:val="48"/>
          <w:szCs w:val="48"/>
          <w:lang w:eastAsia="ru-RU"/>
        </w:rPr>
        <w:t>На поле брани</w:t>
      </w:r>
    </w:p>
    <w:p w:rsidR="004A5404" w:rsidRPr="004A5404" w:rsidRDefault="004A5404" w:rsidP="004A5404">
      <w:pPr>
        <w:spacing w:line="240" w:lineRule="auto"/>
        <w:rPr>
          <w:rFonts w:ascii="Arial" w:eastAsia="Times New Roman" w:hAnsi="Arial" w:cs="Arial"/>
          <w:color w:val="000000"/>
          <w:spacing w:val="3"/>
          <w:sz w:val="32"/>
          <w:szCs w:val="32"/>
          <w:lang w:eastAsia="ru-RU"/>
        </w:rPr>
      </w:pPr>
      <w:r w:rsidRPr="004A5404">
        <w:rPr>
          <w:rFonts w:ascii="Arial" w:eastAsia="Times New Roman" w:hAnsi="Arial" w:cs="Arial"/>
          <w:color w:val="000000"/>
          <w:spacing w:val="3"/>
          <w:sz w:val="32"/>
          <w:szCs w:val="32"/>
          <w:lang w:eastAsia="ru-RU"/>
        </w:rPr>
        <w:t xml:space="preserve">С 1 февраля в 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32"/>
          <w:szCs w:val="32"/>
          <w:lang w:eastAsia="ru-RU"/>
        </w:rPr>
        <w:t>соцсетях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32"/>
          <w:szCs w:val="32"/>
          <w:lang w:eastAsia="ru-RU"/>
        </w:rPr>
        <w:t xml:space="preserve"> запретят ругаться матом. Как будем выражать эмоции?</w:t>
      </w:r>
    </w:p>
    <w:p w:rsidR="00917BFC" w:rsidRDefault="004A5404">
      <w:hyperlink r:id="rId4" w:history="1">
        <w:r>
          <w:rPr>
            <w:rStyle w:val="a3"/>
            <w:rFonts w:ascii="Arial" w:hAnsi="Arial" w:cs="Arial"/>
            <w:color w:val="9A9A9A"/>
            <w:spacing w:val="3"/>
            <w:sz w:val="20"/>
            <w:szCs w:val="20"/>
            <w:u w:val="none"/>
          </w:rPr>
          <w:t>Российская газета - Неделя № 16(8367)</w:t>
        </w:r>
      </w:hyperlink>
    </w:p>
    <w:p w:rsidR="004A5404" w:rsidRDefault="004A5404">
      <w:pPr>
        <w:rPr>
          <w:rFonts w:ascii="Arial" w:hAnsi="Arial" w:cs="Arial"/>
          <w:b/>
          <w:bCs/>
          <w:color w:val="000000"/>
          <w:spacing w:val="3"/>
        </w:rPr>
      </w:pPr>
      <w:r>
        <w:br/>
      </w:r>
      <w:r>
        <w:rPr>
          <w:rFonts w:ascii="Arial" w:hAnsi="Arial" w:cs="Arial"/>
          <w:b/>
          <w:bCs/>
          <w:color w:val="000000"/>
          <w:spacing w:val="3"/>
        </w:rPr>
        <w:t>Новая редакция закона "Об информации, информационных технологиях и защите информации" вступит в силу 1 февраля.</w:t>
      </w:r>
    </w:p>
    <w:p w:rsidR="004A5404" w:rsidRPr="004A5404" w:rsidRDefault="004A5404" w:rsidP="004A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5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638175"/>
            <wp:effectExtent l="0" t="0" r="0" b="9525"/>
            <wp:docPr id="2" name="Рисунок 2" descr="Виртуальный мир был местом &quot;без комплексов&quot;. Теперь это не так. Фото: Сергей Кукс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ртуальный мир был местом &quot;без комплексов&quot;. Теперь это не так. Фото: Сергей Кукси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04" w:rsidRPr="004A5404" w:rsidRDefault="004A5404" w:rsidP="004A5404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4A5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Виртуальный мир был местом "без комплексов". Теперь это не так. Фото: Сергей </w:t>
      </w:r>
      <w:proofErr w:type="spellStart"/>
      <w:r w:rsidRPr="004A5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Куксин</w:t>
      </w:r>
      <w:proofErr w:type="spellEnd"/>
    </w:p>
    <w:p w:rsidR="004A5404" w:rsidRPr="004A5404" w:rsidRDefault="004A5404" w:rsidP="004A5404">
      <w:pPr>
        <w:spacing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A540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</w:r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Администрации 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соцсетей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видеохостингов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предписано выявлять и блокировать мат. Если они это требование проигнорируют, то заплатят штраф (для 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юрлиц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его размер достигает 8 млн руб.), но это регулирует другой закон. Впрочем, у сетей есть юристы, они разберутся. Поговорим о нас с вами: о простых участниках жарких интернет-перепалок, которые обычно заканчиваются переходом на личности.</w:t>
      </w:r>
    </w:p>
    <w:p w:rsidR="004A5404" w:rsidRDefault="004A5404" w:rsidP="004A5404">
      <w:pPr>
        <w:pStyle w:val="2"/>
        <w:spacing w:before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Что надо знать о новациях?</w:t>
      </w:r>
    </w:p>
    <w:p w:rsidR="004A5404" w:rsidRDefault="004A5404" w:rsidP="004A5404">
      <w:pPr>
        <w:shd w:val="clear" w:color="auto" w:fill="F2F2F2"/>
        <w:rPr>
          <w:rStyle w:val="a3"/>
          <w:sz w:val="21"/>
          <w:szCs w:val="21"/>
          <w:u w:val="none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pacing w:val="3"/>
          <w:sz w:val="21"/>
          <w:szCs w:val="21"/>
        </w:rPr>
        <w:instrText xml:space="preserve"> HYPERLINK "https://rg.ru/2021/01/13/volodin-postavil-rossijskie-socseti-i-smi-v-primer-zapadnym.html" </w:instrText>
      </w:r>
      <w:r>
        <w:rPr>
          <w:rFonts w:ascii="Arial" w:hAnsi="Arial" w:cs="Arial"/>
          <w:color w:val="000000"/>
          <w:spacing w:val="3"/>
          <w:sz w:val="21"/>
          <w:szCs w:val="21"/>
        </w:rPr>
        <w:fldChar w:fldCharType="separate"/>
      </w:r>
    </w:p>
    <w:p w:rsidR="004A5404" w:rsidRDefault="004A5404" w:rsidP="004A5404">
      <w:pPr>
        <w:shd w:val="clear" w:color="auto" w:fill="F2F2F2"/>
      </w:pPr>
      <w:r>
        <w:rPr>
          <w:rFonts w:ascii="Arial" w:hAnsi="Arial" w:cs="Arial"/>
          <w:noProof/>
          <w:color w:val="0000FF"/>
          <w:spacing w:val="3"/>
          <w:sz w:val="21"/>
          <w:szCs w:val="21"/>
          <w:lang w:eastAsia="ru-RU"/>
        </w:rPr>
        <w:drawing>
          <wp:inline distT="0" distB="0" distL="0" distR="0" wp14:anchorId="2A44FB9B" wp14:editId="33752BB2">
            <wp:extent cx="2952750" cy="1962150"/>
            <wp:effectExtent l="0" t="0" r="0" b="0"/>
            <wp:docPr id="5" name="Рисунок 5" descr="Фото: Пресс-служба Государственной Думы РФ/РИА Новост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: Пресс-служба Государственной Думы РФ/РИА Новост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04" w:rsidRDefault="004A5404" w:rsidP="004A5404">
      <w:pPr>
        <w:shd w:val="clear" w:color="auto" w:fill="F2F2F2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fldChar w:fldCharType="end"/>
      </w:r>
    </w:p>
    <w:p w:rsidR="004A5404" w:rsidRDefault="004A5404" w:rsidP="004A5404">
      <w:pPr>
        <w:shd w:val="clear" w:color="auto" w:fill="F2F2F2"/>
        <w:rPr>
          <w:rFonts w:ascii="Arial" w:hAnsi="Arial" w:cs="Arial"/>
          <w:color w:val="000000"/>
          <w:spacing w:val="3"/>
          <w:sz w:val="21"/>
          <w:szCs w:val="21"/>
        </w:rPr>
      </w:pPr>
      <w:hyperlink r:id="rId8" w:history="1">
        <w:r>
          <w:rPr>
            <w:rStyle w:val="a3"/>
            <w:rFonts w:ascii="Arial" w:hAnsi="Arial" w:cs="Arial"/>
            <w:spacing w:val="3"/>
            <w:sz w:val="21"/>
            <w:szCs w:val="21"/>
          </w:rPr>
          <w:t xml:space="preserve">Володин поставил российские </w:t>
        </w:r>
        <w:proofErr w:type="spellStart"/>
        <w:r>
          <w:rPr>
            <w:rStyle w:val="a3"/>
            <w:rFonts w:ascii="Arial" w:hAnsi="Arial" w:cs="Arial"/>
            <w:spacing w:val="3"/>
            <w:sz w:val="21"/>
            <w:szCs w:val="21"/>
          </w:rPr>
          <w:t>соцсети</w:t>
        </w:r>
        <w:proofErr w:type="spellEnd"/>
        <w:r>
          <w:rPr>
            <w:rStyle w:val="a3"/>
            <w:rFonts w:ascii="Arial" w:hAnsi="Arial" w:cs="Arial"/>
            <w:spacing w:val="3"/>
            <w:sz w:val="21"/>
            <w:szCs w:val="21"/>
          </w:rPr>
          <w:t xml:space="preserve"> и СМИ в пример западным</w:t>
        </w:r>
      </w:hyperlink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Принцип "без объяснения причин" не действует. Удалили ваш нецензурный пост или </w:t>
      </w:r>
      <w:proofErr w:type="spellStart"/>
      <w:r>
        <w:rPr>
          <w:rFonts w:ascii="Arial" w:hAnsi="Arial" w:cs="Arial"/>
          <w:color w:val="000000"/>
          <w:spacing w:val="3"/>
        </w:rPr>
        <w:t>забанили</w:t>
      </w:r>
      <w:proofErr w:type="spellEnd"/>
      <w:r>
        <w:rPr>
          <w:rFonts w:ascii="Arial" w:hAnsi="Arial" w:cs="Arial"/>
          <w:color w:val="000000"/>
          <w:spacing w:val="3"/>
        </w:rPr>
        <w:t xml:space="preserve"> - можете задать администратору вопрос: за что? По закону в течение трех дней должны получить ответ.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Могут ли вас оштрафовать за нецензурные слова? Формально нет, только удалить незаконный контент и заблокировать. Но новый закон не отменил старые: за нецензурную брань в общественных местах - штраф до 15 МРОТ или </w:t>
      </w:r>
      <w:r>
        <w:rPr>
          <w:rFonts w:ascii="Arial" w:hAnsi="Arial" w:cs="Arial"/>
          <w:color w:val="000000"/>
          <w:spacing w:val="3"/>
        </w:rPr>
        <w:lastRenderedPageBreak/>
        <w:t xml:space="preserve">до 15 суток ареста. В силе и статья "Оскорбление" УК РФ: по ней </w:t>
      </w:r>
      <w:proofErr w:type="spellStart"/>
      <w:r>
        <w:rPr>
          <w:rFonts w:ascii="Arial" w:hAnsi="Arial" w:cs="Arial"/>
          <w:color w:val="000000"/>
          <w:spacing w:val="3"/>
        </w:rPr>
        <w:t>матерщиннику</w:t>
      </w:r>
      <w:proofErr w:type="spellEnd"/>
      <w:r>
        <w:rPr>
          <w:rFonts w:ascii="Arial" w:hAnsi="Arial" w:cs="Arial"/>
          <w:color w:val="000000"/>
          <w:spacing w:val="3"/>
        </w:rPr>
        <w:t xml:space="preserve"> светит до 100 МРОТ или до шести месяцев исправительных работ.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Так что разумнее не качать права. Бесполезно. Отговорки "он первый начал" или "это моя личная субъективная оценка оппонента" не помогут. Сети с большим ежедневным посещением приравнены к общественным местам. К слову, оскорблять нельзя не только в людном месте. 15 января жителя Новомосковска (под Тулой) суд оштрафовал на 1500 рублей за унижение чести и достоинства. Парень позвонил коллекторам и оскорбил их крепким словом.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Всякое было, особенно со стороны коллекторов. Но вот чтобы наоборот...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Что делать? Используем зарубежный опыт. Например, если британцу хочется послать собеседника на три буквы, то он и пошлет: на </w:t>
      </w:r>
      <w:proofErr w:type="spellStart"/>
      <w:r>
        <w:rPr>
          <w:rFonts w:ascii="Arial" w:hAnsi="Arial" w:cs="Arial"/>
          <w:color w:val="000000"/>
          <w:spacing w:val="3"/>
        </w:rPr>
        <w:t>gfy</w:t>
      </w:r>
      <w:proofErr w:type="spellEnd"/>
      <w:r>
        <w:rPr>
          <w:rFonts w:ascii="Arial" w:hAnsi="Arial" w:cs="Arial"/>
          <w:color w:val="000000"/>
          <w:spacing w:val="3"/>
        </w:rPr>
        <w:t xml:space="preserve">. В зависимости от контекста это может означать </w:t>
      </w:r>
      <w:proofErr w:type="spellStart"/>
      <w:r>
        <w:rPr>
          <w:rFonts w:ascii="Arial" w:hAnsi="Arial" w:cs="Arial"/>
          <w:color w:val="000000"/>
          <w:spacing w:val="3"/>
        </w:rPr>
        <w:t>good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</w:rPr>
        <w:t>for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</w:rPr>
        <w:t>you</w:t>
      </w:r>
      <w:proofErr w:type="spellEnd"/>
      <w:r>
        <w:rPr>
          <w:rFonts w:ascii="Arial" w:hAnsi="Arial" w:cs="Arial"/>
          <w:color w:val="000000"/>
          <w:spacing w:val="3"/>
        </w:rPr>
        <w:t xml:space="preserve"> или </w:t>
      </w:r>
      <w:proofErr w:type="spellStart"/>
      <w:r>
        <w:rPr>
          <w:rFonts w:ascii="Arial" w:hAnsi="Arial" w:cs="Arial"/>
          <w:color w:val="000000"/>
          <w:spacing w:val="3"/>
        </w:rPr>
        <w:t>go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</w:rPr>
        <w:t>fu</w:t>
      </w:r>
      <w:proofErr w:type="spellEnd"/>
      <w:r>
        <w:rPr>
          <w:rFonts w:ascii="Arial" w:hAnsi="Arial" w:cs="Arial"/>
          <w:color w:val="000000"/>
          <w:spacing w:val="3"/>
        </w:rPr>
        <w:t xml:space="preserve">... (неприличное слово) </w:t>
      </w:r>
      <w:proofErr w:type="spellStart"/>
      <w:r>
        <w:rPr>
          <w:rFonts w:ascii="Arial" w:hAnsi="Arial" w:cs="Arial"/>
          <w:color w:val="000000"/>
          <w:spacing w:val="3"/>
        </w:rPr>
        <w:t>yourself</w:t>
      </w:r>
      <w:proofErr w:type="spellEnd"/>
      <w:r>
        <w:rPr>
          <w:rFonts w:ascii="Arial" w:hAnsi="Arial" w:cs="Arial"/>
          <w:color w:val="000000"/>
          <w:spacing w:val="3"/>
        </w:rPr>
        <w:t>.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 первом случае тебя похвалили. Во втором - послали далеко. Сиди вот и думай.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И конечно, надо освежить в памяти русский язык. В нем просто безграничные возможности поставить на место распоясавшегося хама-оппонента. "Сударь, вы неумны и плохо воспитаны" - ну чем не замена привычному "а не пошел бы ты..."?</w:t>
      </w:r>
    </w:p>
    <w:p w:rsidR="004A5404" w:rsidRDefault="004A5404" w:rsidP="004A5404">
      <w:pPr>
        <w:jc w:val="center"/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На заметку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spellStart"/>
      <w:r>
        <w:rPr>
          <w:rFonts w:ascii="Arial" w:hAnsi="Arial" w:cs="Arial"/>
          <w:color w:val="000000"/>
          <w:spacing w:val="3"/>
        </w:rPr>
        <w:t>Блогеру</w:t>
      </w:r>
      <w:proofErr w:type="spellEnd"/>
      <w:r>
        <w:rPr>
          <w:rFonts w:ascii="Arial" w:hAnsi="Arial" w:cs="Arial"/>
          <w:color w:val="000000"/>
          <w:spacing w:val="3"/>
        </w:rPr>
        <w:t xml:space="preserve"> XXI века - как бы обозвали оппонентов наши предки в </w:t>
      </w:r>
      <w:proofErr w:type="spellStart"/>
      <w:r>
        <w:rPr>
          <w:rFonts w:ascii="Arial" w:hAnsi="Arial" w:cs="Arial"/>
          <w:color w:val="000000"/>
          <w:spacing w:val="3"/>
        </w:rPr>
        <w:t>соцсетях</w:t>
      </w:r>
      <w:proofErr w:type="spellEnd"/>
      <w:r>
        <w:rPr>
          <w:rFonts w:ascii="Arial" w:hAnsi="Arial" w:cs="Arial"/>
          <w:color w:val="000000"/>
          <w:spacing w:val="3"/>
        </w:rPr>
        <w:t xml:space="preserve"> древности (если бы они в ту пору были).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Вор (скажем, кто-то нахально тырит у вас контент) - </w:t>
      </w:r>
      <w:proofErr w:type="spellStart"/>
      <w:r>
        <w:rPr>
          <w:rFonts w:ascii="Arial" w:hAnsi="Arial" w:cs="Arial"/>
          <w:color w:val="000000"/>
          <w:spacing w:val="3"/>
        </w:rPr>
        <w:t>хмыстень</w:t>
      </w:r>
      <w:proofErr w:type="spellEnd"/>
      <w:r>
        <w:rPr>
          <w:rFonts w:ascii="Arial" w:hAnsi="Arial" w:cs="Arial"/>
          <w:color w:val="000000"/>
          <w:spacing w:val="3"/>
        </w:rPr>
        <w:t>.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Модератор, который тебя необоснованно </w:t>
      </w:r>
      <w:proofErr w:type="spellStart"/>
      <w:r>
        <w:rPr>
          <w:rFonts w:ascii="Arial" w:hAnsi="Arial" w:cs="Arial"/>
          <w:color w:val="000000"/>
          <w:spacing w:val="3"/>
        </w:rPr>
        <w:t>забанил</w:t>
      </w:r>
      <w:proofErr w:type="spellEnd"/>
      <w:r>
        <w:rPr>
          <w:rFonts w:ascii="Arial" w:hAnsi="Arial" w:cs="Arial"/>
          <w:color w:val="000000"/>
          <w:spacing w:val="3"/>
        </w:rPr>
        <w:t xml:space="preserve"> - фетюк;</w:t>
      </w:r>
    </w:p>
    <w:p w:rsidR="004A5404" w:rsidRDefault="004A5404" w:rsidP="004A5404">
      <w:pPr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noProof/>
          <w:color w:val="000000"/>
          <w:spacing w:val="3"/>
          <w:lang w:eastAsia="ru-RU"/>
        </w:rPr>
        <w:lastRenderedPageBreak/>
        <w:drawing>
          <wp:inline distT="0" distB="0" distL="0" distR="0">
            <wp:extent cx="2381250" cy="2381250"/>
            <wp:effectExtent l="0" t="0" r="0" b="0"/>
            <wp:docPr id="7" name="Рисунок 7" descr="https://cdnimg.rg.ru/pril/article/203/15/61/8p_smile_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img.rg.ru/pril/article/203/15/61/8p_smile_2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Задира - </w:t>
      </w:r>
      <w:proofErr w:type="spellStart"/>
      <w:r>
        <w:rPr>
          <w:rFonts w:ascii="Arial" w:hAnsi="Arial" w:cs="Arial"/>
          <w:color w:val="000000"/>
          <w:spacing w:val="3"/>
        </w:rPr>
        <w:t>ерохвост</w:t>
      </w:r>
      <w:proofErr w:type="spellEnd"/>
      <w:r>
        <w:rPr>
          <w:rFonts w:ascii="Arial" w:hAnsi="Arial" w:cs="Arial"/>
          <w:color w:val="000000"/>
          <w:spacing w:val="3"/>
        </w:rPr>
        <w:t xml:space="preserve"> (ситуация: вас задирает и провоцирует </w:t>
      </w:r>
      <w:proofErr w:type="spellStart"/>
      <w:r>
        <w:rPr>
          <w:rFonts w:ascii="Arial" w:hAnsi="Arial" w:cs="Arial"/>
          <w:color w:val="000000"/>
          <w:spacing w:val="3"/>
        </w:rPr>
        <w:t>блогер</w:t>
      </w:r>
      <w:proofErr w:type="spellEnd"/>
      <w:r>
        <w:rPr>
          <w:rFonts w:ascii="Arial" w:hAnsi="Arial" w:cs="Arial"/>
          <w:color w:val="000000"/>
          <w:spacing w:val="3"/>
        </w:rPr>
        <w:t xml:space="preserve">-оппонент), ёра (это если на вас "наехала" </w:t>
      </w:r>
      <w:proofErr w:type="spellStart"/>
      <w:r>
        <w:rPr>
          <w:rFonts w:ascii="Arial" w:hAnsi="Arial" w:cs="Arial"/>
          <w:color w:val="000000"/>
          <w:spacing w:val="3"/>
        </w:rPr>
        <w:t>блогерша</w:t>
      </w:r>
      <w:proofErr w:type="spellEnd"/>
      <w:r>
        <w:rPr>
          <w:rFonts w:ascii="Arial" w:hAnsi="Arial" w:cs="Arial"/>
          <w:color w:val="000000"/>
          <w:spacing w:val="3"/>
        </w:rPr>
        <w:t>);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Дурак - дуботолк, </w:t>
      </w:r>
      <w:proofErr w:type="spellStart"/>
      <w:r>
        <w:rPr>
          <w:rFonts w:ascii="Arial" w:hAnsi="Arial" w:cs="Arial"/>
          <w:color w:val="000000"/>
          <w:spacing w:val="3"/>
        </w:rPr>
        <w:t>дроволом</w:t>
      </w:r>
      <w:proofErr w:type="spellEnd"/>
      <w:r>
        <w:rPr>
          <w:rFonts w:ascii="Arial" w:hAnsi="Arial" w:cs="Arial"/>
          <w:color w:val="000000"/>
          <w:spacing w:val="3"/>
        </w:rPr>
        <w:t xml:space="preserve">, луд, </w:t>
      </w:r>
      <w:proofErr w:type="spellStart"/>
      <w:r>
        <w:rPr>
          <w:rFonts w:ascii="Arial" w:hAnsi="Arial" w:cs="Arial"/>
          <w:color w:val="000000"/>
          <w:spacing w:val="3"/>
        </w:rPr>
        <w:t>околотень</w:t>
      </w:r>
      <w:proofErr w:type="spellEnd"/>
      <w:r>
        <w:rPr>
          <w:rFonts w:ascii="Arial" w:hAnsi="Arial" w:cs="Arial"/>
          <w:color w:val="000000"/>
          <w:spacing w:val="3"/>
        </w:rPr>
        <w:t xml:space="preserve">, фофан, </w:t>
      </w:r>
      <w:proofErr w:type="spellStart"/>
      <w:r>
        <w:rPr>
          <w:rFonts w:ascii="Arial" w:hAnsi="Arial" w:cs="Arial"/>
          <w:color w:val="000000"/>
          <w:spacing w:val="3"/>
        </w:rPr>
        <w:t>баламошка</w:t>
      </w:r>
      <w:proofErr w:type="spellEnd"/>
      <w:r>
        <w:rPr>
          <w:rFonts w:ascii="Arial" w:hAnsi="Arial" w:cs="Arial"/>
          <w:color w:val="000000"/>
          <w:spacing w:val="3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</w:rPr>
        <w:t>божедурье</w:t>
      </w:r>
      <w:proofErr w:type="spellEnd"/>
      <w:r>
        <w:rPr>
          <w:rFonts w:ascii="Arial" w:hAnsi="Arial" w:cs="Arial"/>
          <w:color w:val="000000"/>
          <w:spacing w:val="3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</w:rPr>
        <w:t>мордофиля</w:t>
      </w:r>
      <w:proofErr w:type="spellEnd"/>
      <w:r>
        <w:rPr>
          <w:rFonts w:ascii="Arial" w:hAnsi="Arial" w:cs="Arial"/>
          <w:color w:val="000000"/>
          <w:spacing w:val="3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</w:rPr>
        <w:t>остолбень</w:t>
      </w:r>
      <w:proofErr w:type="spellEnd"/>
      <w:r>
        <w:rPr>
          <w:rFonts w:ascii="Arial" w:hAnsi="Arial" w:cs="Arial"/>
          <w:color w:val="000000"/>
          <w:spacing w:val="3"/>
        </w:rPr>
        <w:t>;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spellStart"/>
      <w:r>
        <w:rPr>
          <w:rFonts w:ascii="Arial" w:hAnsi="Arial" w:cs="Arial"/>
          <w:color w:val="000000"/>
          <w:spacing w:val="3"/>
        </w:rPr>
        <w:t>Пустоплет</w:t>
      </w:r>
      <w:proofErr w:type="spellEnd"/>
      <w:r>
        <w:rPr>
          <w:rFonts w:ascii="Arial" w:hAnsi="Arial" w:cs="Arial"/>
          <w:color w:val="000000"/>
          <w:spacing w:val="3"/>
        </w:rPr>
        <w:t xml:space="preserve"> - </w:t>
      </w:r>
      <w:proofErr w:type="spellStart"/>
      <w:r>
        <w:rPr>
          <w:rFonts w:ascii="Arial" w:hAnsi="Arial" w:cs="Arial"/>
          <w:color w:val="000000"/>
          <w:spacing w:val="3"/>
        </w:rPr>
        <w:t>белебеня</w:t>
      </w:r>
      <w:proofErr w:type="spellEnd"/>
      <w:r>
        <w:rPr>
          <w:rFonts w:ascii="Arial" w:hAnsi="Arial" w:cs="Arial"/>
          <w:color w:val="000000"/>
          <w:spacing w:val="3"/>
        </w:rPr>
        <w:t>;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Урод - </w:t>
      </w:r>
      <w:proofErr w:type="spellStart"/>
      <w:r>
        <w:rPr>
          <w:rFonts w:ascii="Arial" w:hAnsi="Arial" w:cs="Arial"/>
          <w:color w:val="000000"/>
          <w:spacing w:val="3"/>
        </w:rPr>
        <w:t>страхолюдъ</w:t>
      </w:r>
      <w:proofErr w:type="spellEnd"/>
      <w:r>
        <w:rPr>
          <w:rFonts w:ascii="Arial" w:hAnsi="Arial" w:cs="Arial"/>
          <w:color w:val="000000"/>
          <w:spacing w:val="3"/>
        </w:rPr>
        <w:t>;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Псих - черт веревочный;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Отморозок - </w:t>
      </w:r>
      <w:proofErr w:type="spellStart"/>
      <w:r>
        <w:rPr>
          <w:rFonts w:ascii="Arial" w:hAnsi="Arial" w:cs="Arial"/>
          <w:color w:val="000000"/>
          <w:spacing w:val="3"/>
        </w:rPr>
        <w:t>окаём</w:t>
      </w:r>
      <w:proofErr w:type="spellEnd"/>
      <w:r>
        <w:rPr>
          <w:rFonts w:ascii="Arial" w:hAnsi="Arial" w:cs="Arial"/>
          <w:color w:val="000000"/>
          <w:spacing w:val="3"/>
        </w:rPr>
        <w:t>;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Собеседница пониженной социальной ответственности - </w:t>
      </w:r>
      <w:proofErr w:type="spellStart"/>
      <w:r>
        <w:rPr>
          <w:rFonts w:ascii="Arial" w:hAnsi="Arial" w:cs="Arial"/>
          <w:color w:val="000000"/>
          <w:spacing w:val="3"/>
        </w:rPr>
        <w:t>ёнда</w:t>
      </w:r>
      <w:proofErr w:type="spellEnd"/>
      <w:r>
        <w:rPr>
          <w:rFonts w:ascii="Arial" w:hAnsi="Arial" w:cs="Arial"/>
          <w:color w:val="000000"/>
          <w:spacing w:val="3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</w:rPr>
        <w:t>шлёнда</w:t>
      </w:r>
      <w:proofErr w:type="spellEnd"/>
      <w:r>
        <w:rPr>
          <w:rFonts w:ascii="Arial" w:hAnsi="Arial" w:cs="Arial"/>
          <w:color w:val="000000"/>
          <w:spacing w:val="3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</w:rPr>
        <w:t>плеха</w:t>
      </w:r>
      <w:proofErr w:type="spellEnd"/>
      <w:r>
        <w:rPr>
          <w:rFonts w:ascii="Arial" w:hAnsi="Arial" w:cs="Arial"/>
          <w:color w:val="000000"/>
          <w:spacing w:val="3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</w:rPr>
        <w:t>волочайка</w:t>
      </w:r>
      <w:proofErr w:type="spellEnd"/>
      <w:r>
        <w:rPr>
          <w:rFonts w:ascii="Arial" w:hAnsi="Arial" w:cs="Arial"/>
          <w:color w:val="000000"/>
          <w:spacing w:val="3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</w:rPr>
        <w:t>гульня</w:t>
      </w:r>
      <w:proofErr w:type="spellEnd"/>
      <w:r>
        <w:rPr>
          <w:rFonts w:ascii="Arial" w:hAnsi="Arial" w:cs="Arial"/>
          <w:color w:val="000000"/>
          <w:spacing w:val="3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</w:rPr>
        <w:t>безсоромна</w:t>
      </w:r>
      <w:proofErr w:type="spellEnd"/>
      <w:r>
        <w:rPr>
          <w:rFonts w:ascii="Arial" w:hAnsi="Arial" w:cs="Arial"/>
          <w:color w:val="000000"/>
          <w:spacing w:val="3"/>
        </w:rPr>
        <w:t>.</w:t>
      </w:r>
    </w:p>
    <w:p w:rsidR="004A5404" w:rsidRDefault="004A5404" w:rsidP="004A5404">
      <w:pPr>
        <w:jc w:val="center"/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Кстати</w:t>
      </w:r>
    </w:p>
    <w:p w:rsidR="004A5404" w:rsidRDefault="004A5404" w:rsidP="004A5404">
      <w:pPr>
        <w:pStyle w:val="2"/>
        <w:spacing w:before="0"/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Как боролись на Руси с матом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Великий князь Василий III </w:t>
      </w:r>
      <w:proofErr w:type="spellStart"/>
      <w:r>
        <w:rPr>
          <w:rFonts w:ascii="Arial" w:hAnsi="Arial" w:cs="Arial"/>
          <w:color w:val="000000"/>
          <w:spacing w:val="3"/>
        </w:rPr>
        <w:t>матерщинников</w:t>
      </w:r>
      <w:proofErr w:type="spellEnd"/>
      <w:r>
        <w:rPr>
          <w:rFonts w:ascii="Arial" w:hAnsi="Arial" w:cs="Arial"/>
          <w:color w:val="000000"/>
          <w:spacing w:val="3"/>
        </w:rPr>
        <w:t xml:space="preserve"> воспитывал кнутом.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bookmarkStart w:id="0" w:name="_GoBack"/>
      <w:bookmarkEnd w:id="0"/>
      <w:r>
        <w:rPr>
          <w:rFonts w:ascii="Arial" w:hAnsi="Arial" w:cs="Arial"/>
          <w:color w:val="000000"/>
          <w:spacing w:val="3"/>
        </w:rPr>
        <w:t xml:space="preserve">В 1648 году царь Алексей Михайлович издал указ: "А </w:t>
      </w:r>
      <w:proofErr w:type="spellStart"/>
      <w:r>
        <w:rPr>
          <w:rFonts w:ascii="Arial" w:hAnsi="Arial" w:cs="Arial"/>
          <w:color w:val="000000"/>
          <w:spacing w:val="3"/>
        </w:rPr>
        <w:t>которы</w:t>
      </w:r>
      <w:proofErr w:type="spellEnd"/>
      <w:r>
        <w:rPr>
          <w:rFonts w:ascii="Arial" w:hAnsi="Arial" w:cs="Arial"/>
          <w:color w:val="000000"/>
          <w:spacing w:val="3"/>
        </w:rPr>
        <w:t xml:space="preserve"> люди </w:t>
      </w:r>
      <w:proofErr w:type="spellStart"/>
      <w:r>
        <w:rPr>
          <w:rFonts w:ascii="Arial" w:hAnsi="Arial" w:cs="Arial"/>
          <w:color w:val="000000"/>
          <w:spacing w:val="3"/>
        </w:rPr>
        <w:t>учнут</w:t>
      </w:r>
      <w:proofErr w:type="spellEnd"/>
      <w:r>
        <w:rPr>
          <w:rFonts w:ascii="Arial" w:hAnsi="Arial" w:cs="Arial"/>
          <w:color w:val="000000"/>
          <w:spacing w:val="3"/>
        </w:rPr>
        <w:t xml:space="preserve"> кого бранить </w:t>
      </w:r>
      <w:proofErr w:type="spellStart"/>
      <w:r>
        <w:rPr>
          <w:rFonts w:ascii="Arial" w:hAnsi="Arial" w:cs="Arial"/>
          <w:color w:val="000000"/>
          <w:spacing w:val="3"/>
        </w:rPr>
        <w:t>матерны</w:t>
      </w:r>
      <w:proofErr w:type="spellEnd"/>
      <w:r>
        <w:rPr>
          <w:rFonts w:ascii="Arial" w:hAnsi="Arial" w:cs="Arial"/>
          <w:color w:val="000000"/>
          <w:spacing w:val="3"/>
        </w:rPr>
        <w:t xml:space="preserve"> и всяко </w:t>
      </w:r>
      <w:proofErr w:type="spellStart"/>
      <w:r>
        <w:rPr>
          <w:rFonts w:ascii="Arial" w:hAnsi="Arial" w:cs="Arial"/>
          <w:color w:val="000000"/>
          <w:spacing w:val="3"/>
        </w:rPr>
        <w:t>лаею</w:t>
      </w:r>
      <w:proofErr w:type="spellEnd"/>
      <w:r>
        <w:rPr>
          <w:rFonts w:ascii="Arial" w:hAnsi="Arial" w:cs="Arial"/>
          <w:color w:val="000000"/>
          <w:spacing w:val="3"/>
        </w:rPr>
        <w:t xml:space="preserve"> - и тем людям за такие супротивные христианскому закону </w:t>
      </w:r>
      <w:proofErr w:type="spellStart"/>
      <w:r>
        <w:rPr>
          <w:rFonts w:ascii="Arial" w:hAnsi="Arial" w:cs="Arial"/>
          <w:color w:val="000000"/>
          <w:spacing w:val="3"/>
        </w:rPr>
        <w:t>быти</w:t>
      </w:r>
      <w:proofErr w:type="spellEnd"/>
      <w:r>
        <w:rPr>
          <w:rFonts w:ascii="Arial" w:hAnsi="Arial" w:cs="Arial"/>
          <w:color w:val="000000"/>
          <w:spacing w:val="3"/>
        </w:rPr>
        <w:t xml:space="preserve"> от Нас в великой опале и в жестоком </w:t>
      </w:r>
      <w:proofErr w:type="spellStart"/>
      <w:r>
        <w:rPr>
          <w:rFonts w:ascii="Arial" w:hAnsi="Arial" w:cs="Arial"/>
          <w:color w:val="000000"/>
          <w:spacing w:val="3"/>
        </w:rPr>
        <w:t>наказаньи</w:t>
      </w:r>
      <w:proofErr w:type="spellEnd"/>
      <w:r>
        <w:rPr>
          <w:rFonts w:ascii="Arial" w:hAnsi="Arial" w:cs="Arial"/>
          <w:color w:val="000000"/>
          <w:spacing w:val="3"/>
        </w:rPr>
        <w:t>".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 Петре I вышел "Воинский устав" (1715 год), по которому за мат прожигали язык, отсекали суставы и даже "лишали живота".</w:t>
      </w:r>
    </w:p>
    <w:p w:rsidR="004A5404" w:rsidRDefault="004A5404" w:rsidP="004A5404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При этом сам государь показывал дурной пример подданным. Особенно в царских потехах. Например, Петр создал "</w:t>
      </w:r>
      <w:proofErr w:type="spellStart"/>
      <w:r>
        <w:rPr>
          <w:rFonts w:ascii="Arial" w:hAnsi="Arial" w:cs="Arial"/>
          <w:color w:val="000000"/>
          <w:spacing w:val="3"/>
        </w:rPr>
        <w:t>Всешутейший</w:t>
      </w:r>
      <w:proofErr w:type="spellEnd"/>
      <w:r>
        <w:rPr>
          <w:rFonts w:ascii="Arial" w:hAnsi="Arial" w:cs="Arial"/>
          <w:color w:val="000000"/>
          <w:spacing w:val="3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</w:rPr>
        <w:t>всепьянейший</w:t>
      </w:r>
      <w:proofErr w:type="spellEnd"/>
      <w:r>
        <w:rPr>
          <w:rFonts w:ascii="Arial" w:hAnsi="Arial" w:cs="Arial"/>
          <w:color w:val="000000"/>
          <w:spacing w:val="3"/>
        </w:rPr>
        <w:t xml:space="preserve"> и </w:t>
      </w:r>
      <w:proofErr w:type="spellStart"/>
      <w:r>
        <w:rPr>
          <w:rFonts w:ascii="Arial" w:hAnsi="Arial" w:cs="Arial"/>
          <w:color w:val="000000"/>
          <w:spacing w:val="3"/>
        </w:rPr>
        <w:t>сумасброднейший</w:t>
      </w:r>
      <w:proofErr w:type="spellEnd"/>
      <w:r>
        <w:rPr>
          <w:rFonts w:ascii="Arial" w:hAnsi="Arial" w:cs="Arial"/>
          <w:color w:val="000000"/>
          <w:spacing w:val="3"/>
        </w:rPr>
        <w:t xml:space="preserve"> собор", который самолично возглавил, придумав себе кличку Пахом-</w:t>
      </w:r>
      <w:proofErr w:type="spellStart"/>
      <w:r>
        <w:rPr>
          <w:rFonts w:ascii="Arial" w:hAnsi="Arial" w:cs="Arial"/>
          <w:color w:val="000000"/>
          <w:spacing w:val="3"/>
        </w:rPr>
        <w:t>пиха</w:t>
      </w:r>
      <w:proofErr w:type="spellEnd"/>
      <w:r>
        <w:rPr>
          <w:rFonts w:ascii="Arial" w:hAnsi="Arial" w:cs="Arial"/>
          <w:color w:val="000000"/>
          <w:spacing w:val="3"/>
        </w:rPr>
        <w:t>... Извините, но мы не можем полностью ее напечатать - она нецензурная.</w:t>
      </w:r>
    </w:p>
    <w:p w:rsidR="004A5404" w:rsidRDefault="004A5404"/>
    <w:p w:rsidR="004A5404" w:rsidRPr="004A5404" w:rsidRDefault="004A5404" w:rsidP="004A5404"/>
    <w:p w:rsidR="004A5404" w:rsidRDefault="004A5404" w:rsidP="004A5404">
      <w:pPr>
        <w:shd w:val="clear" w:color="auto" w:fill="F2F2F2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noProof/>
          <w:color w:val="0000FF"/>
          <w:spacing w:val="3"/>
          <w:sz w:val="21"/>
          <w:szCs w:val="21"/>
          <w:lang w:eastAsia="ru-RU"/>
        </w:rPr>
        <w:drawing>
          <wp:inline distT="0" distB="0" distL="0" distR="0" wp14:anchorId="66AB0E02" wp14:editId="4B454D46">
            <wp:extent cx="1734382" cy="1152525"/>
            <wp:effectExtent l="0" t="0" r="0" b="0"/>
            <wp:docPr id="6" name="Рисунок 6" descr="Фото: iStoc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то: iStoc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94" cy="115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>
          <w:rPr>
            <w:rStyle w:val="a3"/>
            <w:rFonts w:ascii="Arial" w:hAnsi="Arial" w:cs="Arial"/>
            <w:spacing w:val="3"/>
            <w:sz w:val="21"/>
            <w:szCs w:val="21"/>
          </w:rPr>
          <w:t>Лингвисты расска</w:t>
        </w:r>
        <w:r>
          <w:rPr>
            <w:rStyle w:val="a3"/>
            <w:rFonts w:ascii="Arial" w:hAnsi="Arial" w:cs="Arial"/>
            <w:spacing w:val="3"/>
            <w:sz w:val="21"/>
            <w:szCs w:val="21"/>
          </w:rPr>
          <w:t>з</w:t>
        </w:r>
        <w:r>
          <w:rPr>
            <w:rStyle w:val="a3"/>
            <w:rFonts w:ascii="Arial" w:hAnsi="Arial" w:cs="Arial"/>
            <w:spacing w:val="3"/>
            <w:sz w:val="21"/>
            <w:szCs w:val="21"/>
          </w:rPr>
          <w:t>али о месте слова "бык" в русском языке</w:t>
        </w:r>
      </w:hyperlink>
    </w:p>
    <w:p w:rsidR="004A5404" w:rsidRDefault="004A5404" w:rsidP="004A5404"/>
    <w:p w:rsidR="004A5404" w:rsidRPr="004A5404" w:rsidRDefault="004A5404" w:rsidP="004A5404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2"/>
          <w:szCs w:val="32"/>
          <w:lang w:eastAsia="ru-RU"/>
        </w:rPr>
      </w:pPr>
      <w:r w:rsidRPr="004A5404">
        <w:rPr>
          <w:rFonts w:ascii="Arial" w:eastAsia="Times New Roman" w:hAnsi="Arial" w:cs="Arial"/>
          <w:b/>
          <w:bCs/>
          <w:color w:val="000000"/>
          <w:spacing w:val="3"/>
          <w:kern w:val="36"/>
          <w:sz w:val="32"/>
          <w:szCs w:val="32"/>
          <w:lang w:eastAsia="ru-RU"/>
        </w:rPr>
        <w:t>Лингвисты рассказали о месте слова "бык" в русском языке</w:t>
      </w:r>
    </w:p>
    <w:p w:rsidR="004A5404" w:rsidRPr="004A5404" w:rsidRDefault="004A5404" w:rsidP="004A5404">
      <w:pPr>
        <w:spacing w:line="240" w:lineRule="auto"/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</w:pPr>
      <w:r w:rsidRPr="004A5404"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  <w:t>Текст: </w:t>
      </w:r>
      <w:hyperlink r:id="rId13" w:history="1">
        <w:r w:rsidRPr="004A5404">
          <w:rPr>
            <w:rFonts w:ascii="Arial" w:eastAsia="Times New Roman" w:hAnsi="Arial" w:cs="Arial"/>
            <w:color w:val="9A9A9A"/>
            <w:spacing w:val="3"/>
            <w:sz w:val="20"/>
            <w:szCs w:val="20"/>
            <w:u w:val="single"/>
            <w:lang w:eastAsia="ru-RU"/>
          </w:rPr>
          <w:t xml:space="preserve">Елена </w:t>
        </w:r>
        <w:proofErr w:type="spellStart"/>
        <w:r w:rsidRPr="004A5404">
          <w:rPr>
            <w:rFonts w:ascii="Arial" w:eastAsia="Times New Roman" w:hAnsi="Arial" w:cs="Arial"/>
            <w:color w:val="9A9A9A"/>
            <w:spacing w:val="3"/>
            <w:sz w:val="20"/>
            <w:szCs w:val="20"/>
            <w:u w:val="single"/>
            <w:lang w:eastAsia="ru-RU"/>
          </w:rPr>
          <w:t>Кухтенкова</w:t>
        </w:r>
        <w:proofErr w:type="spellEnd"/>
      </w:hyperlink>
    </w:p>
    <w:p w:rsidR="004A5404" w:rsidRPr="004A5404" w:rsidRDefault="004A5404" w:rsidP="004A540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F77BB"/>
          <w:spacing w:val="3"/>
          <w:sz w:val="21"/>
          <w:szCs w:val="21"/>
          <w:lang w:eastAsia="ru-RU"/>
        </w:rPr>
      </w:pPr>
      <w:r w:rsidRPr="004A5404">
        <w:rPr>
          <w:rFonts w:ascii="Arial" w:eastAsia="Times New Roman" w:hAnsi="Arial" w:cs="Arial"/>
          <w:color w:val="1F77BB"/>
          <w:spacing w:val="3"/>
          <w:sz w:val="21"/>
          <w:szCs w:val="21"/>
          <w:lang w:eastAsia="ru-RU"/>
        </w:rPr>
        <w:t> </w:t>
      </w:r>
    </w:p>
    <w:p w:rsidR="004A5404" w:rsidRPr="004A5404" w:rsidRDefault="004A5404" w:rsidP="004A5404">
      <w:pPr>
        <w:spacing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4A540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Поздравив россиян с Новым годом, лингвисты сайта "Современный русский" нашли множество вариантов употребления слова "бык" в русском фольклоре и фразеологии. Прежде всего они напоминают, что символ наступившего года соотносится в "великом и могучем" с такими понятиями, как сила, упорство, выносливость. В культурах разных народов у быка характеристики по большей части положительные, а в мифологии образ двойственный: тут и Минотавр, и золотой телец, и Зевс, в обличии быка похищающий Европу.</w:t>
      </w:r>
    </w:p>
    <w:p w:rsidR="004A5404" w:rsidRPr="004A5404" w:rsidRDefault="004A5404" w:rsidP="004A5404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исследовании также отмечается, что в русском фольклоре можно заметить несколько вариантов использования лексемы "бык". Первая: "Здоров, как бык, да не знает, как быть" - это почти то же самое, что "Сила есть, ума не надо", когда обнаруживается диссонанс физических и интеллектуальных свойств какой-либо личности. А вот выражение "Силен, как бык, а смирен, как корова" - это уже про несоответствие между внешним угрожающим видом и </w:t>
      </w:r>
      <w:proofErr w:type="gram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природным добродушием</w:t>
      </w:r>
      <w:proofErr w:type="gram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незлобивостью.</w:t>
      </w:r>
    </w:p>
    <w:p w:rsidR="004A5404" w:rsidRPr="004A5404" w:rsidRDefault="004A5404" w:rsidP="004A5404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Филологи полагают, что последнее противопоставление является отголоском периода, когда будущего грозного быка еще именовали телком. В русском языке есть несколько выражений, дающих полное представление о поведении, характере и повадках этого милого создания: ласковый, как теленок; покорный, как теля; телячий восторг; телячьи нежности.</w:t>
      </w:r>
    </w:p>
    <w:p w:rsidR="004A5404" w:rsidRPr="004A5404" w:rsidRDefault="004A5404" w:rsidP="004A5404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А вот о превращениях через испытания: "Поехал за море телком - воротился бычком". Довольно популярно и выражение "Ласковый теленок двух маток сосет". Кстати, у него, замечают знатоки русского языка, есть не всем известные варианты продолжения: "Ласковый теленок двух маток сосет, а худое теля и одну потеря" или "Ласковый теленок двух маток сосет, а стылый ни к одной не попадет" (стылый здесь - "постылый, нелюбимый, противный").</w:t>
      </w:r>
    </w:p>
    <w:p w:rsidR="004A5404" w:rsidRPr="004A5404" w:rsidRDefault="004A5404" w:rsidP="004A5404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 слову, этимологически бык является родственником таким "малявкам", как букашка и пчела (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бъчела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). Эти слова однокоренные и восходят к славянскому глаголу 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бучать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- "жужжать, реветь, гудеть" (ср. сербский глагол 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бу́чати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- "бушевать", 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словен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. 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búčati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- "глухо звучать", 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чеш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. 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bučeti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польск. 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buczec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́ - "мычать").</w:t>
      </w:r>
    </w:p>
    <w:p w:rsidR="004A5404" w:rsidRPr="004A5404" w:rsidRDefault="004A5404" w:rsidP="004A540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 мнению филологов, в народном сознании бык - это мощь, напор. Недаром говорят: здоров как бык или силен как бык. Жаргонным словом "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бычара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 называют того, кто отличается внушительными физическими характеристиками. Из этой же категории глагол "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быковать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 - вести себя агрессивно, по-хамски, да и разговорное "набычиться" ничего хорошего не сулит.</w:t>
      </w:r>
    </w:p>
    <w:p w:rsidR="004A5404" w:rsidRPr="004A5404" w:rsidRDefault="004A5404" w:rsidP="004A5404">
      <w:pPr>
        <w:shd w:val="clear" w:color="auto" w:fill="F2F2F2"/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4A5404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fldChar w:fldCharType="begin"/>
      </w:r>
      <w:r w:rsidRPr="004A5404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instrText xml:space="preserve"> HYPERLINK "https://rg.ru/2020/12/09/russkij-iazyk-stal-vtorym-po-kolichestvu-sajtov-v-seti.html" </w:instrText>
      </w:r>
      <w:r w:rsidRPr="004A5404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fldChar w:fldCharType="separate"/>
      </w:r>
    </w:p>
    <w:p w:rsidR="004A5404" w:rsidRPr="004A5404" w:rsidRDefault="004A5404" w:rsidP="004A5404">
      <w:pPr>
        <w:shd w:val="clear" w:color="auto" w:fill="F2F2F2"/>
        <w:spacing w:after="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04">
        <w:rPr>
          <w:rFonts w:ascii="Arial" w:eastAsia="Times New Roman" w:hAnsi="Arial" w:cs="Arial"/>
          <w:noProof/>
          <w:color w:val="0000FF"/>
          <w:spacing w:val="3"/>
          <w:sz w:val="21"/>
          <w:szCs w:val="21"/>
          <w:lang w:eastAsia="ru-RU"/>
        </w:rPr>
        <w:drawing>
          <wp:inline distT="0" distB="0" distL="0" distR="0">
            <wp:extent cx="1146699" cy="762000"/>
            <wp:effectExtent l="0" t="0" r="0" b="0"/>
            <wp:docPr id="8" name="Рисунок 8" descr="Фото: iStock 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: iStock 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38" cy="77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04" w:rsidRPr="004A5404" w:rsidRDefault="004A5404" w:rsidP="004A5404">
      <w:pPr>
        <w:shd w:val="clear" w:color="auto" w:fill="F2F2F2"/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</w:pPr>
      <w:r w:rsidRPr="004A5404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fldChar w:fldCharType="end"/>
      </w:r>
    </w:p>
    <w:p w:rsidR="004A5404" w:rsidRPr="004A5404" w:rsidRDefault="004A5404" w:rsidP="004A5404">
      <w:pPr>
        <w:shd w:val="clear" w:color="auto" w:fill="F2F2F2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</w:pPr>
      <w:hyperlink r:id="rId16" w:history="1">
        <w:r w:rsidRPr="004A5404">
          <w:rPr>
            <w:rFonts w:ascii="Arial" w:eastAsia="Times New Roman" w:hAnsi="Arial" w:cs="Arial"/>
            <w:color w:val="0000FF"/>
            <w:spacing w:val="3"/>
            <w:sz w:val="21"/>
            <w:szCs w:val="21"/>
            <w:u w:val="single"/>
            <w:lang w:eastAsia="ru-RU"/>
          </w:rPr>
          <w:t>Русский язык стал вторым по количеству сайтов в Сети</w:t>
        </w:r>
      </w:hyperlink>
    </w:p>
    <w:p w:rsidR="004A5404" w:rsidRPr="004A5404" w:rsidRDefault="004A5404" w:rsidP="004A540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составе русских фразеологизмов элемент "бык" тоже встречается. Например, брать быка за рога - это смело и энергично начинать с самого важного, а реагировать "как бык на красную тряпку" - проявлять раздражение, ярость.</w:t>
      </w:r>
    </w:p>
    <w:p w:rsidR="004A5404" w:rsidRPr="004A5404" w:rsidRDefault="004A5404" w:rsidP="004A540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русских пословицах и поговорках, замечают русисты, у быка по большей части статусная роль, он дороден, породист: "Хорошего быка и под ярмом узнают", "Хороший бык полстада 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сто′ит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", "Мужик богатый, что бык рогатый: в тесные ворота и не влезет". Но бывает, что даже такой мощный субъект страдает под напором обстоятельств, </w:t>
      </w:r>
      <w:proofErr w:type="gram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например</w:t>
      </w:r>
      <w:proofErr w:type="gram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оказавшись на чужбине: "Хорош город Питер, да и быка 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повытер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".</w:t>
      </w:r>
    </w:p>
    <w:p w:rsidR="004A5404" w:rsidRPr="004A5404" w:rsidRDefault="004A5404" w:rsidP="004A540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Ученые исследовали образ быка и в русской поэзии. Николай Некрасов в поэме "Кому на Руси жить хорошо" проводит параллель "мужик что бык", намекая на </w:t>
      </w:r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общую черту - упрямство. Сергей Есенин в "Сорокоусте" называет быка "дворовым молчальником", подчеркивая его спокойствие и покорность. У Иосифа Бродского - напротив - бушующий январь сравнивается с разъяренным быком, неукротимой и опасной стихией ("Колесник умер, бондарь..."). И окрашен бык по-разному в зависимости от событийного контекста. Так, у Ивана Бунина в стихотворении "Осенний день..." пьет воду "рогатый вол, большой соловый бык" (соловый - желтоватый). А у Владимира Маяковского в "Нашем марше" "дней бык пег" (пегий - пестрый), у Алексея Толстого в "Весеннем дожде" по синему полю мчится солнечный "червленый бык" (темно-красный, багряный).</w:t>
      </w:r>
    </w:p>
    <w:p w:rsidR="004A5404" w:rsidRPr="004A5404" w:rsidRDefault="004A5404" w:rsidP="004A5404">
      <w:pPr>
        <w:spacing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Кстати, одним из самых известных в литературе для детей стал тот самый бычок, что идет, "качается, вздыхает на ходу" у Агнии </w:t>
      </w:r>
      <w:proofErr w:type="spellStart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Барто</w:t>
      </w:r>
      <w:proofErr w:type="spellEnd"/>
      <w:r w:rsidRPr="004A540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Популярна и докучная детская сказка про белого бычка, занудная история, которой не видно конца: "Рассказать тебе сказку про белого бычка? - Расскажи. - Ты скажи, да я скажи, да сказать ли тебе сказку про белого бычка? - Скажи…". Есть и более богатая на события народная сказка "Бычок - смоляной бочок", в которой соломенный теленочек с вымазанным смолой боком помогает деду, бабке и внучке поправить их материальное положение.</w:t>
      </w:r>
    </w:p>
    <w:p w:rsidR="004A5404" w:rsidRPr="004A5404" w:rsidRDefault="004A5404" w:rsidP="004A5404"/>
    <w:sectPr w:rsidR="004A5404" w:rsidRPr="004A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27"/>
    <w:rsid w:val="002F5A27"/>
    <w:rsid w:val="004A5404"/>
    <w:rsid w:val="0091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EB18"/>
  <w15:chartTrackingRefBased/>
  <w15:docId w15:val="{297D74DA-5CA5-4DF6-83FA-F6952E9B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54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54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4A54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5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2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76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46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767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20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43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512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6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6923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5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133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8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5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6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09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00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3567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84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0044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158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4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4492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7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1/01/13/volodin-postavil-rossijskie-socseti-i-smi-v-primer-zapadnym.html" TargetMode="External"/><Relationship Id="rId13" Type="http://schemas.openxmlformats.org/officeDocument/2006/relationships/hyperlink" Target="https://rg.ru/author-Elena-Kuhtenkov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rg.ru/2021/01/12/lingvisty-rasskazali-o-meste-slova-byk-v-russkom-iazyke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g.ru/2020/12/09/russkij-iazyk-stal-vtorym-po-kolichestvu-sajtov-v-set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g.ru/2021/01/13/volodin-postavil-rossijskie-socseti-i-smi-v-primer-zapadnym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rg.ru/2021/01/12/lingvisty-rasskazali-o-meste-slova-byk-v-russkom-iazyke.html" TargetMode="External"/><Relationship Id="rId4" Type="http://schemas.openxmlformats.org/officeDocument/2006/relationships/hyperlink" Target="https://rg.ru/gazeta/subbota/2021/01/27.html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rg.ru/2020/12/09/russkij-iazyk-stal-vtorym-po-kolichestvu-sajtov-v-se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ZOOZ</dc:creator>
  <cp:keywords/>
  <dc:description/>
  <cp:lastModifiedBy>ZOOZ</cp:lastModifiedBy>
  <cp:revision>2</cp:revision>
  <dcterms:created xsi:type="dcterms:W3CDTF">2021-02-02T05:24:00Z</dcterms:created>
  <dcterms:modified xsi:type="dcterms:W3CDTF">2021-02-02T05:32:00Z</dcterms:modified>
</cp:coreProperties>
</file>