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650" w:rsidRPr="00A975B4" w:rsidRDefault="009B5650" w:rsidP="009B5650">
      <w:pPr>
        <w:shd w:val="clear" w:color="auto" w:fill="FFFFFF"/>
        <w:spacing w:after="0" w:line="360" w:lineRule="auto"/>
        <w:jc w:val="center"/>
        <w:outlineLvl w:val="0"/>
        <w:rPr>
          <w:rFonts w:eastAsia="Times New Roman" w:cs="Times New Roman"/>
          <w:b/>
          <w:bCs/>
          <w:color w:val="002060"/>
          <w:kern w:val="36"/>
          <w:sz w:val="44"/>
          <w:szCs w:val="32"/>
          <w:lang w:eastAsia="ru-RU"/>
        </w:rPr>
      </w:pPr>
      <w:r w:rsidRPr="00A975B4">
        <w:rPr>
          <w:rFonts w:eastAsia="Times New Roman" w:cs="Times New Roman"/>
          <w:b/>
          <w:bCs/>
          <w:color w:val="002060"/>
          <w:kern w:val="36"/>
          <w:sz w:val="44"/>
          <w:szCs w:val="32"/>
          <w:lang w:eastAsia="ru-RU"/>
        </w:rPr>
        <w:t xml:space="preserve">13 ошибок родителей, которые закрывают </w:t>
      </w:r>
      <w:r w:rsidR="00A27627">
        <w:rPr>
          <w:rFonts w:eastAsia="Times New Roman" w:cs="Times New Roman"/>
          <w:b/>
          <w:bCs/>
          <w:color w:val="002060"/>
          <w:kern w:val="36"/>
          <w:sz w:val="44"/>
          <w:szCs w:val="32"/>
          <w:lang w:eastAsia="ru-RU"/>
        </w:rPr>
        <w:br/>
      </w:r>
      <w:r w:rsidRPr="00A975B4">
        <w:rPr>
          <w:rFonts w:eastAsia="Times New Roman" w:cs="Times New Roman"/>
          <w:b/>
          <w:bCs/>
          <w:color w:val="002060"/>
          <w:kern w:val="36"/>
          <w:sz w:val="44"/>
          <w:szCs w:val="32"/>
          <w:lang w:eastAsia="ru-RU"/>
        </w:rPr>
        <w:t>для них путь к сердцу подростка</w:t>
      </w:r>
    </w:p>
    <w:p w:rsidR="009B5650" w:rsidRPr="00793EDA" w:rsidRDefault="00793EDA" w:rsidP="00793EDA">
      <w:pPr>
        <w:pStyle w:val="3"/>
        <w:shd w:val="clear" w:color="auto" w:fill="FFFFFF"/>
        <w:spacing w:before="0" w:line="360" w:lineRule="auto"/>
        <w:jc w:val="center"/>
        <w:rPr>
          <w:rFonts w:ascii="Times New Roman" w:hAnsi="Times New Roman" w:cs="Times New Roman"/>
          <w:i/>
          <w:color w:val="000000"/>
          <w:sz w:val="32"/>
          <w:szCs w:val="32"/>
          <w:shd w:val="clear" w:color="auto" w:fill="FFFFFF"/>
        </w:rPr>
      </w:pPr>
      <w:bookmarkStart w:id="0" w:name="_GoBack"/>
      <w:r w:rsidRPr="00793EDA">
        <w:rPr>
          <w:rFonts w:ascii="Times New Roman" w:hAnsi="Times New Roman" w:cs="Times New Roman"/>
          <w:i/>
          <w:color w:val="000000"/>
          <w:sz w:val="32"/>
          <w:szCs w:val="32"/>
          <w:shd w:val="clear" w:color="auto" w:fill="FFFFFF"/>
        </w:rPr>
        <w:t>(по материалам Интернет-ресурсов)</w:t>
      </w:r>
    </w:p>
    <w:bookmarkEnd w:id="0"/>
    <w:p w:rsidR="00893D9E" w:rsidRPr="00893D9E" w:rsidRDefault="009B5650" w:rsidP="00893D9E">
      <w:pPr>
        <w:pStyle w:val="3"/>
        <w:shd w:val="clear" w:color="auto" w:fill="FFFFFF"/>
        <w:spacing w:before="0" w:line="360" w:lineRule="auto"/>
        <w:ind w:firstLine="708"/>
        <w:jc w:val="both"/>
      </w:pPr>
      <w:r w:rsidRPr="00A975B4">
        <w:rPr>
          <w:rFonts w:ascii="Times New Roman" w:hAnsi="Times New Roman" w:cs="Times New Roman"/>
          <w:b w:val="0"/>
          <w:color w:val="215868" w:themeColor="accent5" w:themeShade="80"/>
          <w:sz w:val="32"/>
          <w:szCs w:val="32"/>
          <w:shd w:val="clear" w:color="auto" w:fill="FFFFFF"/>
        </w:rPr>
        <w:t xml:space="preserve">Подростковый возраст — трудное время не только для </w:t>
      </w:r>
      <w:r w:rsidR="00893D9E" w:rsidRPr="00A975B4">
        <w:rPr>
          <w:rFonts w:ascii="Times New Roman" w:hAnsi="Times New Roman" w:cs="Times New Roman"/>
          <w:b w:val="0"/>
          <w:color w:val="215868" w:themeColor="accent5" w:themeShade="80"/>
          <w:sz w:val="32"/>
          <w:szCs w:val="32"/>
          <w:shd w:val="clear" w:color="auto" w:fill="FFFFFF"/>
        </w:rPr>
        <w:t>детей</w:t>
      </w:r>
      <w:r w:rsidRPr="00A975B4">
        <w:rPr>
          <w:rFonts w:ascii="Times New Roman" w:hAnsi="Times New Roman" w:cs="Times New Roman"/>
          <w:b w:val="0"/>
          <w:color w:val="215868" w:themeColor="accent5" w:themeShade="80"/>
          <w:sz w:val="32"/>
          <w:szCs w:val="32"/>
          <w:shd w:val="clear" w:color="auto" w:fill="FFFFFF"/>
        </w:rPr>
        <w:t xml:space="preserve">, но и для </w:t>
      </w:r>
      <w:r w:rsidR="00893D9E" w:rsidRPr="00A975B4">
        <w:rPr>
          <w:rFonts w:ascii="Times New Roman" w:hAnsi="Times New Roman" w:cs="Times New Roman"/>
          <w:b w:val="0"/>
          <w:color w:val="215868" w:themeColor="accent5" w:themeShade="80"/>
          <w:sz w:val="32"/>
          <w:szCs w:val="32"/>
          <w:shd w:val="clear" w:color="auto" w:fill="FFFFFF"/>
        </w:rPr>
        <w:t>родителей</w:t>
      </w:r>
      <w:r w:rsidRPr="00A975B4">
        <w:rPr>
          <w:rFonts w:ascii="Times New Roman" w:hAnsi="Times New Roman" w:cs="Times New Roman"/>
          <w:b w:val="0"/>
          <w:color w:val="215868" w:themeColor="accent5" w:themeShade="80"/>
          <w:sz w:val="32"/>
          <w:szCs w:val="32"/>
          <w:shd w:val="clear" w:color="auto" w:fill="FFFFFF"/>
        </w:rPr>
        <w:t xml:space="preserve">. В это время </w:t>
      </w:r>
      <w:r w:rsidR="00893D9E">
        <w:rPr>
          <w:rFonts w:ascii="Times New Roman" w:hAnsi="Times New Roman" w:cs="Times New Roman"/>
          <w:b w:val="0"/>
          <w:color w:val="215868" w:themeColor="accent5" w:themeShade="80"/>
          <w:sz w:val="32"/>
          <w:szCs w:val="32"/>
          <w:shd w:val="clear" w:color="auto" w:fill="FFFFFF"/>
        </w:rPr>
        <w:t>мамы и папы</w:t>
      </w:r>
      <w:r w:rsidRPr="00A975B4">
        <w:rPr>
          <w:rFonts w:ascii="Times New Roman" w:hAnsi="Times New Roman" w:cs="Times New Roman"/>
          <w:b w:val="0"/>
          <w:color w:val="215868" w:themeColor="accent5" w:themeShade="80"/>
          <w:sz w:val="32"/>
          <w:szCs w:val="32"/>
          <w:shd w:val="clear" w:color="auto" w:fill="FFFFFF"/>
        </w:rPr>
        <w:t xml:space="preserve"> часто понимают, что те правила, по которым они общались с детьми, уже </w:t>
      </w:r>
      <w:r w:rsidR="00893D9E">
        <w:rPr>
          <w:rFonts w:ascii="Times New Roman" w:hAnsi="Times New Roman" w:cs="Times New Roman"/>
          <w:b w:val="0"/>
          <w:color w:val="215868" w:themeColor="accent5" w:themeShade="80"/>
          <w:sz w:val="32"/>
          <w:szCs w:val="32"/>
          <w:shd w:val="clear" w:color="auto" w:fill="FFFFFF"/>
        </w:rPr>
        <w:t>не действуют</w:t>
      </w:r>
      <w:r w:rsidRPr="00A975B4">
        <w:rPr>
          <w:rFonts w:ascii="Times New Roman" w:hAnsi="Times New Roman" w:cs="Times New Roman"/>
          <w:b w:val="0"/>
          <w:color w:val="215868" w:themeColor="accent5" w:themeShade="80"/>
          <w:sz w:val="32"/>
          <w:szCs w:val="32"/>
          <w:shd w:val="clear" w:color="auto" w:fill="FFFFFF"/>
        </w:rPr>
        <w:t>, что нужно что-то менять.</w:t>
      </w:r>
      <w:r w:rsidRPr="00A975B4">
        <w:rPr>
          <w:rStyle w:val="apple-converted-space"/>
          <w:rFonts w:ascii="Times New Roman" w:hAnsi="Times New Roman" w:cs="Times New Roman"/>
          <w:b w:val="0"/>
          <w:color w:val="215868" w:themeColor="accent5" w:themeShade="80"/>
          <w:sz w:val="32"/>
          <w:szCs w:val="32"/>
          <w:shd w:val="clear" w:color="auto" w:fill="FFFFFF"/>
        </w:rPr>
        <w:t> </w:t>
      </w:r>
      <w:r w:rsidR="00893D9E">
        <w:rPr>
          <w:rStyle w:val="apple-converted-space"/>
          <w:rFonts w:ascii="Times New Roman" w:hAnsi="Times New Roman" w:cs="Times New Roman"/>
          <w:b w:val="0"/>
          <w:color w:val="215868" w:themeColor="accent5" w:themeShade="80"/>
          <w:sz w:val="32"/>
          <w:szCs w:val="32"/>
          <w:shd w:val="clear" w:color="auto" w:fill="FFFFFF"/>
        </w:rPr>
        <w:t xml:space="preserve">Давайте рассмотрим </w:t>
      </w:r>
      <w:r w:rsidR="00024A55">
        <w:rPr>
          <w:rStyle w:val="apple-converted-space"/>
          <w:rFonts w:ascii="Times New Roman" w:hAnsi="Times New Roman" w:cs="Times New Roman"/>
          <w:b w:val="0"/>
          <w:color w:val="215868" w:themeColor="accent5" w:themeShade="80"/>
          <w:sz w:val="32"/>
          <w:szCs w:val="32"/>
          <w:shd w:val="clear" w:color="auto" w:fill="FFFFFF"/>
        </w:rPr>
        <w:t xml:space="preserve">самые частые </w:t>
      </w:r>
      <w:r w:rsidR="00893D9E">
        <w:rPr>
          <w:rStyle w:val="apple-converted-space"/>
          <w:rFonts w:ascii="Times New Roman" w:hAnsi="Times New Roman" w:cs="Times New Roman"/>
          <w:b w:val="0"/>
          <w:color w:val="215868" w:themeColor="accent5" w:themeShade="80"/>
          <w:sz w:val="32"/>
          <w:szCs w:val="32"/>
          <w:shd w:val="clear" w:color="auto" w:fill="FFFFFF"/>
        </w:rPr>
        <w:t>ошибки</w:t>
      </w:r>
      <w:r w:rsidR="00024A55">
        <w:rPr>
          <w:rStyle w:val="apple-converted-space"/>
          <w:rFonts w:ascii="Times New Roman" w:hAnsi="Times New Roman" w:cs="Times New Roman"/>
          <w:b w:val="0"/>
          <w:color w:val="215868" w:themeColor="accent5" w:themeShade="80"/>
          <w:sz w:val="32"/>
          <w:szCs w:val="32"/>
          <w:shd w:val="clear" w:color="auto" w:fill="FFFFFF"/>
        </w:rPr>
        <w:t xml:space="preserve"> в </w:t>
      </w:r>
      <w:r w:rsidR="00893D9E">
        <w:rPr>
          <w:rStyle w:val="apple-converted-space"/>
          <w:rFonts w:ascii="Times New Roman" w:hAnsi="Times New Roman" w:cs="Times New Roman"/>
          <w:b w:val="0"/>
          <w:color w:val="215868" w:themeColor="accent5" w:themeShade="80"/>
          <w:sz w:val="32"/>
          <w:szCs w:val="32"/>
          <w:shd w:val="clear" w:color="auto" w:fill="FFFFFF"/>
        </w:rPr>
        <w:t>общении с</w:t>
      </w:r>
      <w:r w:rsidR="00024A55">
        <w:rPr>
          <w:rStyle w:val="apple-converted-space"/>
          <w:rFonts w:ascii="Times New Roman" w:hAnsi="Times New Roman" w:cs="Times New Roman"/>
          <w:b w:val="0"/>
          <w:color w:val="215868" w:themeColor="accent5" w:themeShade="80"/>
          <w:sz w:val="32"/>
          <w:szCs w:val="32"/>
          <w:shd w:val="clear" w:color="auto" w:fill="FFFFFF"/>
        </w:rPr>
        <w:t xml:space="preserve"> подростками</w:t>
      </w:r>
      <w:r w:rsidR="00893D9E">
        <w:rPr>
          <w:rStyle w:val="apple-converted-space"/>
          <w:rFonts w:ascii="Times New Roman" w:hAnsi="Times New Roman" w:cs="Times New Roman"/>
          <w:b w:val="0"/>
          <w:color w:val="215868" w:themeColor="accent5" w:themeShade="80"/>
          <w:sz w:val="32"/>
          <w:szCs w:val="32"/>
          <w:shd w:val="clear" w:color="auto" w:fill="FFFFFF"/>
        </w:rPr>
        <w:t>.</w:t>
      </w:r>
    </w:p>
    <w:p w:rsidR="009B5650" w:rsidRPr="00A975B4" w:rsidRDefault="009B5650" w:rsidP="009B5650">
      <w:pPr>
        <w:pStyle w:val="3"/>
        <w:shd w:val="clear" w:color="auto" w:fill="FFFFFF"/>
        <w:spacing w:before="0" w:line="360" w:lineRule="auto"/>
        <w:jc w:val="center"/>
        <w:rPr>
          <w:rFonts w:ascii="Times New Roman" w:hAnsi="Times New Roman" w:cs="Times New Roman"/>
          <w:color w:val="002060"/>
          <w:sz w:val="36"/>
          <w:szCs w:val="32"/>
        </w:rPr>
      </w:pPr>
      <w:r w:rsidRPr="00A975B4">
        <w:rPr>
          <w:rFonts w:ascii="Times New Roman" w:hAnsi="Times New Roman" w:cs="Times New Roman"/>
          <w:noProof/>
          <w:color w:val="002060"/>
          <w:sz w:val="36"/>
          <w:szCs w:val="32"/>
          <w:lang w:eastAsia="ru-RU"/>
        </w:rPr>
        <w:drawing>
          <wp:anchor distT="0" distB="0" distL="114300" distR="114300" simplePos="0" relativeHeight="251658240" behindDoc="0" locked="0" layoutInCell="1" allowOverlap="1">
            <wp:simplePos x="0" y="0"/>
            <wp:positionH relativeFrom="column">
              <wp:posOffset>19685</wp:posOffset>
            </wp:positionH>
            <wp:positionV relativeFrom="paragraph">
              <wp:posOffset>394970</wp:posOffset>
            </wp:positionV>
            <wp:extent cx="3275330" cy="2806700"/>
            <wp:effectExtent l="19050" t="0" r="1270" b="0"/>
            <wp:wrapSquare wrapText="bothSides"/>
            <wp:docPr id="1" name="Рисунок 1" descr="https://files5.adme.ru/files/news/part_157/1574065/3487315-10824160-412856-2-0-1505136897-0-1505138006-0-1505140346-1505140354-650-1-1505140354-650-04f9ebaa03-1505325929.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5.adme.ru/files/news/part_157/1574065/3487315-10824160-412856-2-0-1505136897-0-1505138006-0-1505140346-1505140354-650-1-1505140354-650-04f9ebaa03-1505325929.jpg"/>
                    <pic:cNvPicPr>
                      <a:picLocks noChangeAspect="1" noChangeArrowheads="1"/>
                    </pic:cNvPicPr>
                  </pic:nvPicPr>
                  <pic:blipFill>
                    <a:blip r:embed="rId6"/>
                    <a:srcRect/>
                    <a:stretch>
                      <a:fillRect/>
                    </a:stretch>
                  </pic:blipFill>
                  <pic:spPr bwMode="auto">
                    <a:xfrm>
                      <a:off x="0" y="0"/>
                      <a:ext cx="3275330" cy="2806700"/>
                    </a:xfrm>
                    <a:prstGeom prst="rect">
                      <a:avLst/>
                    </a:prstGeom>
                    <a:noFill/>
                    <a:ln w="9525">
                      <a:noFill/>
                      <a:miter lim="800000"/>
                      <a:headEnd/>
                      <a:tailEnd/>
                    </a:ln>
                  </pic:spPr>
                </pic:pic>
              </a:graphicData>
            </a:graphic>
          </wp:anchor>
        </w:drawing>
      </w:r>
      <w:r w:rsidRPr="00A975B4">
        <w:rPr>
          <w:rFonts w:ascii="Times New Roman" w:hAnsi="Times New Roman" w:cs="Times New Roman"/>
          <w:color w:val="002060"/>
          <w:sz w:val="36"/>
          <w:szCs w:val="32"/>
        </w:rPr>
        <w:t>13. Настаиваете на откровенности</w:t>
      </w:r>
    </w:p>
    <w:p w:rsidR="009B5650" w:rsidRPr="009B5650" w:rsidRDefault="009B5650" w:rsidP="009B5650">
      <w:pPr>
        <w:pStyle w:val="a4"/>
        <w:shd w:val="clear" w:color="auto" w:fill="FFFFFF"/>
        <w:spacing w:before="0" w:beforeAutospacing="0" w:after="0" w:afterAutospacing="0" w:line="360" w:lineRule="auto"/>
        <w:jc w:val="both"/>
        <w:rPr>
          <w:color w:val="000000"/>
          <w:sz w:val="32"/>
          <w:szCs w:val="32"/>
        </w:rPr>
      </w:pPr>
    </w:p>
    <w:p w:rsidR="009B5650" w:rsidRPr="00A975B4" w:rsidRDefault="009B5650" w:rsidP="00024A55">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Многим родителям сложно принять, что повзрослевший ребенок допускает их не во все сферы своей жизни. Часто они начинают требовать большей откровенности от ребенка. Но подростку крайне важно чувствовать свою самостоятельность, опираться на собственное мнение.</w:t>
      </w:r>
      <w:r w:rsidRPr="00A975B4">
        <w:rPr>
          <w:rStyle w:val="apple-converted-space"/>
          <w:color w:val="215868" w:themeColor="accent5" w:themeShade="80"/>
          <w:sz w:val="32"/>
          <w:szCs w:val="32"/>
        </w:rPr>
        <w:t> </w:t>
      </w:r>
      <w:r w:rsidRPr="00A975B4">
        <w:rPr>
          <w:rStyle w:val="a5"/>
          <w:b w:val="0"/>
          <w:color w:val="215868" w:themeColor="accent5" w:themeShade="80"/>
          <w:sz w:val="32"/>
          <w:szCs w:val="32"/>
        </w:rPr>
        <w:t>Чем больше он ощущает давление на себя, обиду со стороны родных, тем сильнее начинает закрываться и защищать свое личное пространство: уходит от откровенности, начинает обманывать.</w:t>
      </w:r>
    </w:p>
    <w:p w:rsidR="009B5650" w:rsidRPr="00A975B4" w:rsidRDefault="009B5650" w:rsidP="009B5650">
      <w:pPr>
        <w:pStyle w:val="3"/>
        <w:shd w:val="clear" w:color="auto" w:fill="FFFFFF"/>
        <w:spacing w:before="0" w:line="360" w:lineRule="auto"/>
        <w:jc w:val="center"/>
        <w:rPr>
          <w:rFonts w:ascii="Times New Roman" w:hAnsi="Times New Roman" w:cs="Times New Roman"/>
          <w:color w:val="002060"/>
          <w:sz w:val="36"/>
          <w:szCs w:val="32"/>
        </w:rPr>
      </w:pPr>
      <w:r w:rsidRPr="00A975B4">
        <w:rPr>
          <w:rFonts w:ascii="Times New Roman" w:hAnsi="Times New Roman" w:cs="Times New Roman"/>
          <w:color w:val="002060"/>
          <w:sz w:val="36"/>
          <w:szCs w:val="32"/>
        </w:rPr>
        <w:lastRenderedPageBreak/>
        <w:t>12. Нарушаете личное пространство</w:t>
      </w:r>
    </w:p>
    <w:p w:rsidR="009B5650" w:rsidRPr="00A975B4" w:rsidRDefault="009B5650" w:rsidP="009B565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rStyle w:val="a5"/>
          <w:b w:val="0"/>
          <w:color w:val="215868" w:themeColor="accent5" w:themeShade="80"/>
          <w:sz w:val="32"/>
          <w:szCs w:val="32"/>
        </w:rPr>
        <w:t>Порой из самых благих побуждений родители начинают проверять карманы, сумку, переписку подростка.</w:t>
      </w:r>
      <w:r w:rsidRPr="00A975B4">
        <w:rPr>
          <w:rStyle w:val="apple-converted-space"/>
          <w:bCs/>
          <w:color w:val="215868" w:themeColor="accent5" w:themeShade="80"/>
          <w:sz w:val="32"/>
          <w:szCs w:val="32"/>
        </w:rPr>
        <w:t> </w:t>
      </w:r>
      <w:r w:rsidRPr="00A975B4">
        <w:rPr>
          <w:color w:val="215868" w:themeColor="accent5" w:themeShade="80"/>
          <w:sz w:val="32"/>
          <w:szCs w:val="32"/>
        </w:rPr>
        <w:t>Делая так, мы не только проявляем неуважение к ребенку, но и обесцениваем его личное пространство, а ведь он еще только начинает пробовать обращаться с ним.</w:t>
      </w:r>
    </w:p>
    <w:p w:rsidR="009B5650" w:rsidRPr="00A975B4" w:rsidRDefault="009B5650" w:rsidP="009B5650">
      <w:pPr>
        <w:pStyle w:val="a4"/>
        <w:shd w:val="clear" w:color="auto" w:fill="FFFFFF"/>
        <w:spacing w:before="0" w:beforeAutospacing="0" w:after="0" w:afterAutospacing="0" w:line="360" w:lineRule="auto"/>
        <w:jc w:val="both"/>
        <w:rPr>
          <w:color w:val="215868" w:themeColor="accent5" w:themeShade="80"/>
          <w:sz w:val="32"/>
          <w:szCs w:val="32"/>
        </w:rPr>
      </w:pPr>
      <w:r w:rsidRPr="00A975B4">
        <w:rPr>
          <w:rStyle w:val="a5"/>
          <w:b w:val="0"/>
          <w:color w:val="215868" w:themeColor="accent5" w:themeShade="80"/>
          <w:sz w:val="32"/>
          <w:szCs w:val="32"/>
        </w:rPr>
        <w:t>Это сильно подрывает его доверие как к родителям, так и к самому себе.</w:t>
      </w:r>
      <w:r w:rsidRPr="00A975B4">
        <w:rPr>
          <w:rStyle w:val="apple-converted-space"/>
          <w:color w:val="215868" w:themeColor="accent5" w:themeShade="80"/>
          <w:sz w:val="32"/>
          <w:szCs w:val="32"/>
        </w:rPr>
        <w:t> </w:t>
      </w:r>
      <w:r w:rsidRPr="00A975B4">
        <w:rPr>
          <w:color w:val="215868" w:themeColor="accent5" w:themeShade="80"/>
          <w:sz w:val="32"/>
          <w:szCs w:val="32"/>
        </w:rPr>
        <w:t>Стоит приложить усилия, чтобы контроль стал результатом открытой и честной договоренности между вами и ребенком.</w:t>
      </w:r>
    </w:p>
    <w:p w:rsidR="009B5650" w:rsidRPr="00A975B4" w:rsidRDefault="009B5650" w:rsidP="009B5650">
      <w:pPr>
        <w:pStyle w:val="a4"/>
        <w:shd w:val="clear" w:color="auto" w:fill="FFFFFF"/>
        <w:spacing w:before="0" w:beforeAutospacing="0" w:after="0" w:afterAutospacing="0" w:line="360" w:lineRule="auto"/>
        <w:jc w:val="center"/>
        <w:rPr>
          <w:b/>
          <w:color w:val="002060"/>
          <w:sz w:val="36"/>
          <w:szCs w:val="32"/>
        </w:rPr>
      </w:pPr>
      <w:r w:rsidRPr="00A975B4">
        <w:rPr>
          <w:b/>
          <w:color w:val="002060"/>
          <w:sz w:val="36"/>
          <w:szCs w:val="32"/>
        </w:rPr>
        <w:t>11. Игнорируете мнение подростка</w:t>
      </w:r>
      <w:bookmarkStart w:id="1" w:name="image3487865"/>
    </w:p>
    <w:p w:rsidR="009B5650" w:rsidRPr="00A975B4" w:rsidRDefault="009B5650" w:rsidP="00024A55">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noProof/>
          <w:color w:val="215868" w:themeColor="accent5" w:themeShade="80"/>
          <w:sz w:val="32"/>
          <w:szCs w:val="32"/>
        </w:rPr>
        <w:drawing>
          <wp:anchor distT="0" distB="0" distL="114300" distR="114300" simplePos="0" relativeHeight="251659264" behindDoc="0" locked="0" layoutInCell="1" allowOverlap="1">
            <wp:simplePos x="0" y="0"/>
            <wp:positionH relativeFrom="column">
              <wp:posOffset>20292</wp:posOffset>
            </wp:positionH>
            <wp:positionV relativeFrom="paragraph">
              <wp:posOffset>552</wp:posOffset>
            </wp:positionV>
            <wp:extent cx="3256888" cy="3053301"/>
            <wp:effectExtent l="19050" t="0" r="662" b="0"/>
            <wp:wrapSquare wrapText="bothSides"/>
            <wp:docPr id="2" name="Рисунок 2" descr="https://files6.adme.ru/files/news/part_157/1574065/3487265-10832560-412856-0-1505145879-1505145892-650-1-1505145892-650-04f9ebaa03-1505325929.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iles6.adme.ru/files/news/part_157/1574065/3487265-10832560-412856-0-1505145879-1505145892-650-1-1505145892-650-04f9ebaa03-1505325929.jpg"/>
                    <pic:cNvPicPr>
                      <a:picLocks noChangeAspect="1" noChangeArrowheads="1"/>
                    </pic:cNvPicPr>
                  </pic:nvPicPr>
                  <pic:blipFill>
                    <a:blip r:embed="rId8"/>
                    <a:srcRect/>
                    <a:stretch>
                      <a:fillRect/>
                    </a:stretch>
                  </pic:blipFill>
                  <pic:spPr bwMode="auto">
                    <a:xfrm>
                      <a:off x="0" y="0"/>
                      <a:ext cx="3256888" cy="3053301"/>
                    </a:xfrm>
                    <a:prstGeom prst="rect">
                      <a:avLst/>
                    </a:prstGeom>
                    <a:noFill/>
                    <a:ln w="9525">
                      <a:noFill/>
                      <a:miter lim="800000"/>
                      <a:headEnd/>
                      <a:tailEnd/>
                    </a:ln>
                  </pic:spPr>
                </pic:pic>
              </a:graphicData>
            </a:graphic>
          </wp:anchor>
        </w:drawing>
      </w:r>
      <w:bookmarkEnd w:id="1"/>
      <w:r w:rsidRPr="00A975B4">
        <w:rPr>
          <w:color w:val="215868" w:themeColor="accent5" w:themeShade="80"/>
          <w:sz w:val="32"/>
          <w:szCs w:val="32"/>
        </w:rPr>
        <w:t>Когда родители не интересуются мнением ребенка, не принимают его в расчет — он</w:t>
      </w:r>
      <w:r w:rsidRPr="00A975B4">
        <w:rPr>
          <w:rStyle w:val="apple-converted-space"/>
          <w:color w:val="215868" w:themeColor="accent5" w:themeShade="80"/>
          <w:sz w:val="32"/>
          <w:szCs w:val="32"/>
        </w:rPr>
        <w:t> </w:t>
      </w:r>
      <w:r w:rsidRPr="00A975B4">
        <w:rPr>
          <w:rStyle w:val="a5"/>
          <w:b w:val="0"/>
          <w:color w:val="215868" w:themeColor="accent5" w:themeShade="80"/>
          <w:sz w:val="32"/>
          <w:szCs w:val="32"/>
        </w:rPr>
        <w:t>чувствует, что оно для родителей не важно, и делает выводы, что его не любят и не уважают.</w:t>
      </w:r>
    </w:p>
    <w:p w:rsidR="009B5650" w:rsidRPr="00A975B4" w:rsidRDefault="009B5650" w:rsidP="00024A55">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Такое поведение</w:t>
      </w:r>
      <w:r w:rsidRPr="00A975B4">
        <w:rPr>
          <w:rStyle w:val="apple-converted-space"/>
          <w:color w:val="215868" w:themeColor="accent5" w:themeShade="80"/>
          <w:sz w:val="32"/>
          <w:szCs w:val="32"/>
        </w:rPr>
        <w:t> </w:t>
      </w:r>
      <w:r w:rsidRPr="00A975B4">
        <w:rPr>
          <w:rStyle w:val="a5"/>
          <w:b w:val="0"/>
          <w:color w:val="215868" w:themeColor="accent5" w:themeShade="80"/>
          <w:sz w:val="32"/>
          <w:szCs w:val="32"/>
        </w:rPr>
        <w:t>может спровоцировать в ребенке агрессию</w:t>
      </w:r>
      <w:r w:rsidRPr="00A975B4">
        <w:rPr>
          <w:color w:val="215868" w:themeColor="accent5" w:themeShade="80"/>
          <w:sz w:val="32"/>
          <w:szCs w:val="32"/>
        </w:rPr>
        <w:t>. Возможен и второй вариант: ребенок сдастся в ответ на вашу настойчивость и однажды</w:t>
      </w:r>
      <w:r w:rsidRPr="00A975B4">
        <w:rPr>
          <w:rStyle w:val="apple-converted-space"/>
          <w:color w:val="215868" w:themeColor="accent5" w:themeShade="80"/>
          <w:sz w:val="32"/>
          <w:szCs w:val="32"/>
        </w:rPr>
        <w:t> </w:t>
      </w:r>
      <w:r w:rsidRPr="00A975B4">
        <w:rPr>
          <w:rStyle w:val="a5"/>
          <w:b w:val="0"/>
          <w:color w:val="215868" w:themeColor="accent5" w:themeShade="80"/>
          <w:sz w:val="32"/>
          <w:szCs w:val="32"/>
        </w:rPr>
        <w:t>может просто потерять способность принимать решения самостоятельно.</w:t>
      </w:r>
    </w:p>
    <w:p w:rsidR="009B5650" w:rsidRDefault="009B5650">
      <w:pPr>
        <w:rPr>
          <w:rFonts w:eastAsiaTheme="majorEastAsia" w:cs="Times New Roman"/>
          <w:b/>
          <w:bCs/>
          <w:color w:val="000000"/>
          <w:sz w:val="36"/>
          <w:szCs w:val="32"/>
        </w:rPr>
      </w:pPr>
      <w:r>
        <w:rPr>
          <w:rFonts w:cs="Times New Roman"/>
          <w:color w:val="000000"/>
          <w:sz w:val="36"/>
          <w:szCs w:val="32"/>
        </w:rPr>
        <w:br w:type="page"/>
      </w:r>
    </w:p>
    <w:p w:rsidR="009B5650" w:rsidRPr="00A975B4" w:rsidRDefault="009B5650" w:rsidP="009B5650">
      <w:pPr>
        <w:pStyle w:val="3"/>
        <w:shd w:val="clear" w:color="auto" w:fill="FFFFFF"/>
        <w:spacing w:before="0" w:line="360" w:lineRule="auto"/>
        <w:jc w:val="center"/>
        <w:rPr>
          <w:rFonts w:ascii="Times New Roman" w:hAnsi="Times New Roman" w:cs="Times New Roman"/>
          <w:color w:val="002060"/>
          <w:sz w:val="36"/>
          <w:szCs w:val="32"/>
        </w:rPr>
      </w:pPr>
      <w:r w:rsidRPr="00A975B4">
        <w:rPr>
          <w:rFonts w:ascii="Times New Roman" w:hAnsi="Times New Roman" w:cs="Times New Roman"/>
          <w:color w:val="002060"/>
          <w:sz w:val="36"/>
          <w:szCs w:val="32"/>
        </w:rPr>
        <w:lastRenderedPageBreak/>
        <w:t>10. Предъявляете размытые требования</w:t>
      </w:r>
    </w:p>
    <w:p w:rsidR="009B5650" w:rsidRPr="009B5650" w:rsidRDefault="009B5650" w:rsidP="009B5650">
      <w:pPr>
        <w:pStyle w:val="a4"/>
        <w:shd w:val="clear" w:color="auto" w:fill="FFFFFF"/>
        <w:spacing w:before="0" w:beforeAutospacing="0" w:after="0" w:afterAutospacing="0" w:line="360" w:lineRule="auto"/>
        <w:jc w:val="both"/>
        <w:rPr>
          <w:color w:val="000000"/>
          <w:sz w:val="32"/>
          <w:szCs w:val="32"/>
        </w:rPr>
      </w:pPr>
      <w:bookmarkStart w:id="2" w:name="image3487915"/>
      <w:r w:rsidRPr="009B5650">
        <w:rPr>
          <w:noProof/>
          <w:color w:val="000000"/>
          <w:sz w:val="32"/>
          <w:szCs w:val="32"/>
        </w:rPr>
        <w:drawing>
          <wp:anchor distT="0" distB="0" distL="114300" distR="114300" simplePos="0" relativeHeight="251660288" behindDoc="0" locked="0" layoutInCell="1" allowOverlap="1">
            <wp:simplePos x="0" y="0"/>
            <wp:positionH relativeFrom="column">
              <wp:posOffset>20292</wp:posOffset>
            </wp:positionH>
            <wp:positionV relativeFrom="paragraph">
              <wp:posOffset>353336</wp:posOffset>
            </wp:positionV>
            <wp:extent cx="3376157" cy="3061252"/>
            <wp:effectExtent l="19050" t="0" r="0" b="0"/>
            <wp:wrapSquare wrapText="bothSides"/>
            <wp:docPr id="3" name="Рисунок 3" descr="https://files7.adme.ru/files/news/part_157/1574065/3487165-10840610-412856-3-0-1505152107-1505152121-650-1-1505152121-650-04f9ebaa03-1505325929.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les7.adme.ru/files/news/part_157/1574065/3487165-10840610-412856-3-0-1505152107-1505152121-650-1-1505152121-650-04f9ebaa03-1505325929.jpg"/>
                    <pic:cNvPicPr>
                      <a:picLocks noChangeAspect="1" noChangeArrowheads="1"/>
                    </pic:cNvPicPr>
                  </pic:nvPicPr>
                  <pic:blipFill>
                    <a:blip r:embed="rId10"/>
                    <a:srcRect/>
                    <a:stretch>
                      <a:fillRect/>
                    </a:stretch>
                  </pic:blipFill>
                  <pic:spPr bwMode="auto">
                    <a:xfrm>
                      <a:off x="0" y="0"/>
                      <a:ext cx="3376157" cy="3061252"/>
                    </a:xfrm>
                    <a:prstGeom prst="rect">
                      <a:avLst/>
                    </a:prstGeom>
                    <a:noFill/>
                    <a:ln w="9525">
                      <a:noFill/>
                      <a:miter lim="800000"/>
                      <a:headEnd/>
                      <a:tailEnd/>
                    </a:ln>
                  </pic:spPr>
                </pic:pic>
              </a:graphicData>
            </a:graphic>
          </wp:anchor>
        </w:drawing>
      </w:r>
      <w:bookmarkEnd w:id="2"/>
    </w:p>
    <w:p w:rsidR="009B5650" w:rsidRPr="00A975B4" w:rsidRDefault="009B5650" w:rsidP="00024A55">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Конечно, на уровне здравого смысла ребенок поймет вас, но</w:t>
      </w:r>
      <w:r w:rsidRPr="00A975B4">
        <w:rPr>
          <w:rStyle w:val="a5"/>
          <w:b w:val="0"/>
          <w:color w:val="215868" w:themeColor="accent5" w:themeShade="80"/>
          <w:sz w:val="32"/>
          <w:szCs w:val="32"/>
        </w:rPr>
        <w:t> реализовать требование ему бывает очень сложно, поскольку критерии довольно размыты.</w:t>
      </w:r>
    </w:p>
    <w:p w:rsidR="009B5650" w:rsidRPr="00A975B4" w:rsidRDefault="009B5650" w:rsidP="00024A55">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rStyle w:val="a5"/>
          <w:b w:val="0"/>
          <w:color w:val="215868" w:themeColor="accent5" w:themeShade="80"/>
          <w:sz w:val="32"/>
          <w:szCs w:val="32"/>
        </w:rPr>
        <w:t>Со временем это может привести к большому расхождению во мнениях между вами</w:t>
      </w:r>
      <w:r w:rsidRPr="00A975B4">
        <w:rPr>
          <w:color w:val="215868" w:themeColor="accent5" w:themeShade="80"/>
          <w:sz w:val="32"/>
          <w:szCs w:val="32"/>
        </w:rPr>
        <w:t xml:space="preserve">: ребенок будет считать, что уже соответствует предъявленным требованиям в полной мере, а вы — что всегда есть к чему стремиться. Чтобы избежать этого, стоит точно представлять, чего вы хотите, и научиться так же точно говорить </w:t>
      </w:r>
      <w:proofErr w:type="gramStart"/>
      <w:r w:rsidRPr="00A975B4">
        <w:rPr>
          <w:color w:val="215868" w:themeColor="accent5" w:themeShade="80"/>
          <w:sz w:val="32"/>
          <w:szCs w:val="32"/>
        </w:rPr>
        <w:t>об этом детям</w:t>
      </w:r>
      <w:proofErr w:type="gramEnd"/>
      <w:r w:rsidRPr="00A975B4">
        <w:rPr>
          <w:color w:val="215868" w:themeColor="accent5" w:themeShade="80"/>
          <w:sz w:val="32"/>
          <w:szCs w:val="32"/>
        </w:rPr>
        <w:t>.</w:t>
      </w:r>
    </w:p>
    <w:p w:rsidR="009B5650" w:rsidRPr="00A975B4" w:rsidRDefault="009B5650" w:rsidP="009B5650">
      <w:pPr>
        <w:pStyle w:val="3"/>
        <w:shd w:val="clear" w:color="auto" w:fill="FFFFFF"/>
        <w:spacing w:before="0" w:line="360" w:lineRule="auto"/>
        <w:jc w:val="center"/>
        <w:rPr>
          <w:rFonts w:ascii="Times New Roman" w:hAnsi="Times New Roman" w:cs="Times New Roman"/>
          <w:color w:val="002060"/>
          <w:sz w:val="36"/>
          <w:szCs w:val="32"/>
        </w:rPr>
      </w:pPr>
      <w:r w:rsidRPr="00A975B4">
        <w:rPr>
          <w:rFonts w:ascii="Times New Roman" w:hAnsi="Times New Roman" w:cs="Times New Roman"/>
          <w:color w:val="002060"/>
          <w:sz w:val="36"/>
          <w:szCs w:val="32"/>
        </w:rPr>
        <w:t>9. Обесцениваете его чувства</w:t>
      </w:r>
    </w:p>
    <w:p w:rsidR="009B5650" w:rsidRPr="00A975B4" w:rsidRDefault="009B5650" w:rsidP="009B565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Родителям часто кажется, что дети излишне драматизируют события.</w:t>
      </w:r>
      <w:r w:rsidRPr="00A975B4">
        <w:rPr>
          <w:rStyle w:val="apple-converted-space"/>
          <w:bCs/>
          <w:color w:val="215868" w:themeColor="accent5" w:themeShade="80"/>
          <w:sz w:val="32"/>
          <w:szCs w:val="32"/>
        </w:rPr>
        <w:t> </w:t>
      </w:r>
      <w:r w:rsidRPr="00A975B4">
        <w:rPr>
          <w:rStyle w:val="a5"/>
          <w:b w:val="0"/>
          <w:color w:val="215868" w:themeColor="accent5" w:themeShade="80"/>
          <w:sz w:val="32"/>
          <w:szCs w:val="32"/>
        </w:rPr>
        <w:t>Но если ребенок регулярно не получает поддержку со стороны близких, он чувствует себя отвергнутым и закрывается еще сильнее.</w:t>
      </w:r>
      <w:r w:rsidRPr="00A975B4">
        <w:rPr>
          <w:rStyle w:val="apple-converted-space"/>
          <w:color w:val="215868" w:themeColor="accent5" w:themeShade="80"/>
          <w:sz w:val="32"/>
          <w:szCs w:val="32"/>
        </w:rPr>
        <w:t> </w:t>
      </w:r>
      <w:r w:rsidRPr="00A975B4">
        <w:rPr>
          <w:color w:val="215868" w:themeColor="accent5" w:themeShade="80"/>
          <w:sz w:val="32"/>
          <w:szCs w:val="32"/>
        </w:rPr>
        <w:t>Либо</w:t>
      </w:r>
      <w:r w:rsidRPr="00A975B4">
        <w:rPr>
          <w:rStyle w:val="apple-converted-space"/>
          <w:color w:val="215868" w:themeColor="accent5" w:themeShade="80"/>
          <w:sz w:val="32"/>
          <w:szCs w:val="32"/>
        </w:rPr>
        <w:t> </w:t>
      </w:r>
      <w:r w:rsidRPr="00A975B4">
        <w:rPr>
          <w:rStyle w:val="a5"/>
          <w:b w:val="0"/>
          <w:color w:val="215868" w:themeColor="accent5" w:themeShade="80"/>
          <w:sz w:val="32"/>
          <w:szCs w:val="32"/>
        </w:rPr>
        <w:t>начинает протестовать против родителей и вести себя агрессивно.</w:t>
      </w:r>
    </w:p>
    <w:p w:rsidR="009B5650" w:rsidRPr="00A975B4" w:rsidRDefault="009B5650" w:rsidP="003572F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Старайтесь воспринимать всерьез все то, что происходит с ребенком, уважайте его чувства, цените его доверие. Дайте ему знать, что он понят и принят, что его чувства для вас важны.</w:t>
      </w:r>
    </w:p>
    <w:p w:rsidR="009B5650" w:rsidRPr="00A975B4" w:rsidRDefault="009B5650" w:rsidP="003572F0">
      <w:pPr>
        <w:pStyle w:val="3"/>
        <w:shd w:val="clear" w:color="auto" w:fill="FFFFFF"/>
        <w:spacing w:before="0" w:line="360" w:lineRule="auto"/>
        <w:jc w:val="center"/>
        <w:rPr>
          <w:rFonts w:ascii="Times New Roman" w:hAnsi="Times New Roman" w:cs="Times New Roman"/>
          <w:color w:val="002060"/>
          <w:sz w:val="36"/>
          <w:szCs w:val="32"/>
        </w:rPr>
      </w:pPr>
      <w:r w:rsidRPr="00A975B4">
        <w:rPr>
          <w:rFonts w:ascii="Times New Roman" w:hAnsi="Times New Roman" w:cs="Times New Roman"/>
          <w:color w:val="002060"/>
          <w:sz w:val="36"/>
          <w:szCs w:val="32"/>
        </w:rPr>
        <w:lastRenderedPageBreak/>
        <w:t>8. Не всегда последовательны</w:t>
      </w:r>
    </w:p>
    <w:p w:rsidR="003572F0" w:rsidRPr="003572F0" w:rsidRDefault="003572F0" w:rsidP="003572F0"/>
    <w:p w:rsidR="009B5650" w:rsidRPr="00A975B4" w:rsidRDefault="009B5650" w:rsidP="00024A55">
      <w:pPr>
        <w:pStyle w:val="a4"/>
        <w:shd w:val="clear" w:color="auto" w:fill="FFFFFF"/>
        <w:spacing w:before="0" w:beforeAutospacing="0" w:after="0" w:afterAutospacing="0" w:line="360" w:lineRule="auto"/>
        <w:ind w:firstLine="708"/>
        <w:jc w:val="both"/>
        <w:rPr>
          <w:color w:val="215868" w:themeColor="accent5" w:themeShade="80"/>
          <w:sz w:val="32"/>
          <w:szCs w:val="32"/>
        </w:rPr>
      </w:pPr>
      <w:bookmarkStart w:id="3" w:name="image3487965"/>
      <w:r w:rsidRPr="00A975B4">
        <w:rPr>
          <w:noProof/>
          <w:color w:val="215868" w:themeColor="accent5" w:themeShade="80"/>
          <w:sz w:val="32"/>
          <w:szCs w:val="32"/>
        </w:rPr>
        <w:drawing>
          <wp:anchor distT="0" distB="0" distL="114300" distR="114300" simplePos="0" relativeHeight="251661312" behindDoc="0" locked="0" layoutInCell="1" allowOverlap="1">
            <wp:simplePos x="0" y="0"/>
            <wp:positionH relativeFrom="column">
              <wp:posOffset>20292</wp:posOffset>
            </wp:positionH>
            <wp:positionV relativeFrom="paragraph">
              <wp:posOffset>-3534</wp:posOffset>
            </wp:positionV>
            <wp:extent cx="3234635" cy="3244132"/>
            <wp:effectExtent l="19050" t="0" r="3865" b="0"/>
            <wp:wrapSquare wrapText="bothSides"/>
            <wp:docPr id="4" name="Рисунок 4" descr="https://files8.adme.ru/files/news/part_157/1574065/3487115-10832810-412856-4-0-1505137774-0-1505138168-0-1505146306-1505146309-650-1-1505146309-650-04f9ebaa03-1505325929.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iles8.adme.ru/files/news/part_157/1574065/3487115-10832810-412856-4-0-1505137774-0-1505138168-0-1505146306-1505146309-650-1-1505146309-650-04f9ebaa03-1505325929.jpg"/>
                    <pic:cNvPicPr>
                      <a:picLocks noChangeAspect="1" noChangeArrowheads="1"/>
                    </pic:cNvPicPr>
                  </pic:nvPicPr>
                  <pic:blipFill>
                    <a:blip r:embed="rId12"/>
                    <a:srcRect/>
                    <a:stretch>
                      <a:fillRect/>
                    </a:stretch>
                  </pic:blipFill>
                  <pic:spPr bwMode="auto">
                    <a:xfrm>
                      <a:off x="0" y="0"/>
                      <a:ext cx="3234635" cy="3244132"/>
                    </a:xfrm>
                    <a:prstGeom prst="rect">
                      <a:avLst/>
                    </a:prstGeom>
                    <a:noFill/>
                    <a:ln w="9525">
                      <a:noFill/>
                      <a:miter lim="800000"/>
                      <a:headEnd/>
                      <a:tailEnd/>
                    </a:ln>
                  </pic:spPr>
                </pic:pic>
              </a:graphicData>
            </a:graphic>
          </wp:anchor>
        </w:drawing>
      </w:r>
      <w:bookmarkEnd w:id="3"/>
      <w:r w:rsidR="003572F0" w:rsidRPr="00A975B4">
        <w:rPr>
          <w:color w:val="215868" w:themeColor="accent5" w:themeShade="80"/>
          <w:sz w:val="32"/>
          <w:szCs w:val="32"/>
        </w:rPr>
        <w:t>П</w:t>
      </w:r>
      <w:r w:rsidRPr="00A975B4">
        <w:rPr>
          <w:color w:val="215868" w:themeColor="accent5" w:themeShade="80"/>
          <w:sz w:val="32"/>
          <w:szCs w:val="32"/>
        </w:rPr>
        <w:t>орой, чтобы реб</w:t>
      </w:r>
      <w:r w:rsidR="005E14E4">
        <w:rPr>
          <w:color w:val="215868" w:themeColor="accent5" w:themeShade="80"/>
          <w:sz w:val="32"/>
          <w:szCs w:val="32"/>
        </w:rPr>
        <w:t>ё</w:t>
      </w:r>
      <w:r w:rsidRPr="00A975B4">
        <w:rPr>
          <w:color w:val="215868" w:themeColor="accent5" w:themeShade="80"/>
          <w:sz w:val="32"/>
          <w:szCs w:val="32"/>
        </w:rPr>
        <w:t>нок выполнил требования, родители прибегают к заранее невыполнимым обещаниям или угрозам. Но, когда желаемая цель достигнута, забывают о своих словах или просто не спешат их выполнять.</w:t>
      </w:r>
    </w:p>
    <w:p w:rsidR="009B5650" w:rsidRPr="00A975B4" w:rsidRDefault="009B5650" w:rsidP="003572F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Но стоит помнить: подростки очень щепетильно относятся к выполнению обещаний взрослых.</w:t>
      </w:r>
      <w:r w:rsidRPr="00A975B4">
        <w:rPr>
          <w:rStyle w:val="apple-converted-space"/>
          <w:bCs/>
          <w:color w:val="215868" w:themeColor="accent5" w:themeShade="80"/>
          <w:sz w:val="32"/>
          <w:szCs w:val="32"/>
        </w:rPr>
        <w:t> </w:t>
      </w:r>
      <w:r w:rsidRPr="00A975B4">
        <w:rPr>
          <w:rStyle w:val="a5"/>
          <w:b w:val="0"/>
          <w:color w:val="215868" w:themeColor="accent5" w:themeShade="80"/>
          <w:sz w:val="32"/>
          <w:szCs w:val="32"/>
        </w:rPr>
        <w:t>Если раз за разом близкие будут говорить пустые слова — реб</w:t>
      </w:r>
      <w:r w:rsidR="005E14E4">
        <w:rPr>
          <w:rStyle w:val="a5"/>
          <w:b w:val="0"/>
          <w:color w:val="215868" w:themeColor="accent5" w:themeShade="80"/>
          <w:sz w:val="32"/>
          <w:szCs w:val="32"/>
        </w:rPr>
        <w:t>ё</w:t>
      </w:r>
      <w:r w:rsidRPr="00A975B4">
        <w:rPr>
          <w:rStyle w:val="a5"/>
          <w:b w:val="0"/>
          <w:color w:val="215868" w:themeColor="accent5" w:themeShade="80"/>
          <w:sz w:val="32"/>
          <w:szCs w:val="32"/>
        </w:rPr>
        <w:t xml:space="preserve">нок перестанет </w:t>
      </w:r>
      <w:proofErr w:type="gramStart"/>
      <w:r w:rsidRPr="00A975B4">
        <w:rPr>
          <w:rStyle w:val="a5"/>
          <w:b w:val="0"/>
          <w:color w:val="215868" w:themeColor="accent5" w:themeShade="80"/>
          <w:sz w:val="32"/>
          <w:szCs w:val="32"/>
        </w:rPr>
        <w:t>верить </w:t>
      </w:r>
      <w:r w:rsidR="005E14E4">
        <w:rPr>
          <w:rStyle w:val="a5"/>
          <w:b w:val="0"/>
          <w:color w:val="215868" w:themeColor="accent5" w:themeShade="80"/>
          <w:sz w:val="32"/>
          <w:szCs w:val="32"/>
        </w:rPr>
        <w:t xml:space="preserve"> </w:t>
      </w:r>
      <w:r w:rsidRPr="00A975B4">
        <w:rPr>
          <w:rStyle w:val="a5"/>
          <w:b w:val="0"/>
          <w:color w:val="215868" w:themeColor="accent5" w:themeShade="80"/>
          <w:sz w:val="32"/>
          <w:szCs w:val="32"/>
        </w:rPr>
        <w:t>им.</w:t>
      </w:r>
      <w:proofErr w:type="gramEnd"/>
      <w:r w:rsidRPr="00A975B4">
        <w:rPr>
          <w:rStyle w:val="apple-converted-space"/>
          <w:color w:val="215868" w:themeColor="accent5" w:themeShade="80"/>
          <w:sz w:val="32"/>
          <w:szCs w:val="32"/>
        </w:rPr>
        <w:t> </w:t>
      </w:r>
      <w:r w:rsidRPr="00A975B4">
        <w:rPr>
          <w:color w:val="215868" w:themeColor="accent5" w:themeShade="80"/>
          <w:sz w:val="32"/>
          <w:szCs w:val="32"/>
        </w:rPr>
        <w:t>Так</w:t>
      </w:r>
      <w:r w:rsidRPr="00A975B4">
        <w:rPr>
          <w:rStyle w:val="apple-converted-space"/>
          <w:color w:val="215868" w:themeColor="accent5" w:themeShade="80"/>
          <w:sz w:val="32"/>
          <w:szCs w:val="32"/>
        </w:rPr>
        <w:t> </w:t>
      </w:r>
      <w:r w:rsidRPr="00A975B4">
        <w:rPr>
          <w:rStyle w:val="a5"/>
          <w:b w:val="0"/>
          <w:color w:val="215868" w:themeColor="accent5" w:themeShade="80"/>
          <w:sz w:val="32"/>
          <w:szCs w:val="32"/>
        </w:rPr>
        <w:t>родители потеряют авторитет в глазах подростка.</w:t>
      </w:r>
    </w:p>
    <w:p w:rsidR="009B5650" w:rsidRPr="00A975B4" w:rsidRDefault="009B5650" w:rsidP="003572F0">
      <w:pPr>
        <w:pStyle w:val="3"/>
        <w:shd w:val="clear" w:color="auto" w:fill="FFFFFF"/>
        <w:spacing w:before="0" w:line="360" w:lineRule="auto"/>
        <w:jc w:val="center"/>
        <w:rPr>
          <w:rFonts w:ascii="Times New Roman" w:hAnsi="Times New Roman" w:cs="Times New Roman"/>
          <w:color w:val="002060"/>
          <w:sz w:val="36"/>
          <w:szCs w:val="32"/>
        </w:rPr>
      </w:pPr>
      <w:r w:rsidRPr="00A975B4">
        <w:rPr>
          <w:rFonts w:ascii="Times New Roman" w:hAnsi="Times New Roman" w:cs="Times New Roman"/>
          <w:color w:val="002060"/>
          <w:sz w:val="36"/>
          <w:szCs w:val="32"/>
        </w:rPr>
        <w:t xml:space="preserve">7. Слишком много учите </w:t>
      </w:r>
      <w:r w:rsidR="005E14E4">
        <w:rPr>
          <w:rFonts w:ascii="Times New Roman" w:hAnsi="Times New Roman" w:cs="Times New Roman"/>
          <w:color w:val="002060"/>
          <w:sz w:val="36"/>
          <w:szCs w:val="32"/>
        </w:rPr>
        <w:t>ребёнка</w:t>
      </w:r>
      <w:r w:rsidRPr="00A975B4">
        <w:rPr>
          <w:rFonts w:ascii="Times New Roman" w:hAnsi="Times New Roman" w:cs="Times New Roman"/>
          <w:color w:val="002060"/>
          <w:sz w:val="36"/>
          <w:szCs w:val="32"/>
        </w:rPr>
        <w:t xml:space="preserve"> жизни</w:t>
      </w:r>
    </w:p>
    <w:p w:rsidR="009B5650" w:rsidRPr="00A975B4" w:rsidRDefault="009B5650" w:rsidP="003572F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Не стоит превращать свою родительскую власть в диктат. В противном случае это просто</w:t>
      </w:r>
      <w:r w:rsidRPr="00A975B4">
        <w:rPr>
          <w:rStyle w:val="apple-converted-space"/>
          <w:color w:val="215868" w:themeColor="accent5" w:themeShade="80"/>
          <w:sz w:val="32"/>
          <w:szCs w:val="32"/>
        </w:rPr>
        <w:t> </w:t>
      </w:r>
      <w:r w:rsidRPr="00A975B4">
        <w:rPr>
          <w:rStyle w:val="a5"/>
          <w:b w:val="0"/>
          <w:color w:val="215868" w:themeColor="accent5" w:themeShade="80"/>
          <w:sz w:val="32"/>
          <w:szCs w:val="32"/>
        </w:rPr>
        <w:t>может привести либо к жесткому отпору и агрессии со стороны реб</w:t>
      </w:r>
      <w:r w:rsidR="005E14E4">
        <w:rPr>
          <w:rStyle w:val="a5"/>
          <w:b w:val="0"/>
          <w:color w:val="215868" w:themeColor="accent5" w:themeShade="80"/>
          <w:sz w:val="32"/>
          <w:szCs w:val="32"/>
        </w:rPr>
        <w:t>ё</w:t>
      </w:r>
      <w:r w:rsidRPr="00A975B4">
        <w:rPr>
          <w:rStyle w:val="a5"/>
          <w:b w:val="0"/>
          <w:color w:val="215868" w:themeColor="accent5" w:themeShade="80"/>
          <w:sz w:val="32"/>
          <w:szCs w:val="32"/>
        </w:rPr>
        <w:t>нка, либо вы просто рискуете сломать его целостность и самооценку.</w:t>
      </w:r>
    </w:p>
    <w:p w:rsidR="009B5650" w:rsidRPr="00A975B4" w:rsidRDefault="009B5650" w:rsidP="00024A55">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Родителям подростков стоит стремиться к разумным компромиссам. Принимать решения совместно с реб</w:t>
      </w:r>
      <w:r w:rsidR="005E14E4">
        <w:rPr>
          <w:color w:val="215868" w:themeColor="accent5" w:themeShade="80"/>
          <w:sz w:val="32"/>
          <w:szCs w:val="32"/>
        </w:rPr>
        <w:t>ё</w:t>
      </w:r>
      <w:r w:rsidRPr="00A975B4">
        <w:rPr>
          <w:color w:val="215868" w:themeColor="accent5" w:themeShade="80"/>
          <w:sz w:val="32"/>
          <w:szCs w:val="32"/>
        </w:rPr>
        <w:t>нком, идти на уступки, которые позволят ему сохранить свое лицо. Стоит учиться видеть в реб</w:t>
      </w:r>
      <w:r w:rsidR="005E14E4">
        <w:rPr>
          <w:color w:val="215868" w:themeColor="accent5" w:themeShade="80"/>
          <w:sz w:val="32"/>
          <w:szCs w:val="32"/>
        </w:rPr>
        <w:t>ё</w:t>
      </w:r>
      <w:r w:rsidRPr="00A975B4">
        <w:rPr>
          <w:color w:val="215868" w:themeColor="accent5" w:themeShade="80"/>
          <w:sz w:val="32"/>
          <w:szCs w:val="32"/>
        </w:rPr>
        <w:t xml:space="preserve">нке прежде всего личность, которую </w:t>
      </w:r>
      <w:r w:rsidR="005E14E4">
        <w:rPr>
          <w:color w:val="215868" w:themeColor="accent5" w:themeShade="80"/>
          <w:sz w:val="32"/>
          <w:szCs w:val="32"/>
        </w:rPr>
        <w:t>важно</w:t>
      </w:r>
      <w:r w:rsidRPr="00A975B4">
        <w:rPr>
          <w:color w:val="215868" w:themeColor="accent5" w:themeShade="80"/>
          <w:sz w:val="32"/>
          <w:szCs w:val="32"/>
        </w:rPr>
        <w:t xml:space="preserve"> уважать.</w:t>
      </w:r>
    </w:p>
    <w:p w:rsidR="009B5650" w:rsidRPr="00A975B4" w:rsidRDefault="009B5650" w:rsidP="003572F0">
      <w:pPr>
        <w:pStyle w:val="3"/>
        <w:shd w:val="clear" w:color="auto" w:fill="FFFFFF"/>
        <w:spacing w:before="0" w:line="360" w:lineRule="auto"/>
        <w:jc w:val="center"/>
        <w:rPr>
          <w:rFonts w:ascii="Times New Roman" w:hAnsi="Times New Roman" w:cs="Times New Roman"/>
          <w:color w:val="002060"/>
          <w:sz w:val="36"/>
          <w:szCs w:val="32"/>
        </w:rPr>
      </w:pPr>
      <w:r w:rsidRPr="00A975B4">
        <w:rPr>
          <w:rFonts w:ascii="Times New Roman" w:hAnsi="Times New Roman" w:cs="Times New Roman"/>
          <w:color w:val="002060"/>
          <w:sz w:val="36"/>
          <w:szCs w:val="32"/>
        </w:rPr>
        <w:lastRenderedPageBreak/>
        <w:t>6. Живете жизнью</w:t>
      </w:r>
      <w:r w:rsidR="00A27627">
        <w:rPr>
          <w:rFonts w:ascii="Times New Roman" w:hAnsi="Times New Roman" w:cs="Times New Roman"/>
          <w:color w:val="002060"/>
          <w:sz w:val="36"/>
          <w:szCs w:val="32"/>
        </w:rPr>
        <w:t xml:space="preserve"> реб</w:t>
      </w:r>
      <w:r w:rsidR="005E14E4">
        <w:rPr>
          <w:rFonts w:ascii="Times New Roman" w:hAnsi="Times New Roman" w:cs="Times New Roman"/>
          <w:color w:val="002060"/>
          <w:sz w:val="36"/>
          <w:szCs w:val="32"/>
        </w:rPr>
        <w:t>ё</w:t>
      </w:r>
      <w:r w:rsidR="00A27627">
        <w:rPr>
          <w:rFonts w:ascii="Times New Roman" w:hAnsi="Times New Roman" w:cs="Times New Roman"/>
          <w:color w:val="002060"/>
          <w:sz w:val="36"/>
          <w:szCs w:val="32"/>
        </w:rPr>
        <w:t>нка</w:t>
      </w:r>
    </w:p>
    <w:p w:rsidR="003572F0" w:rsidRPr="003572F0" w:rsidRDefault="003572F0" w:rsidP="003572F0">
      <w:pPr>
        <w:jc w:val="both"/>
      </w:pPr>
    </w:p>
    <w:p w:rsidR="00024A55" w:rsidRDefault="009B5650" w:rsidP="00024A55">
      <w:pPr>
        <w:pStyle w:val="a4"/>
        <w:shd w:val="clear" w:color="auto" w:fill="FFFFFF"/>
        <w:spacing w:before="0" w:beforeAutospacing="0" w:after="0" w:afterAutospacing="0" w:line="360" w:lineRule="auto"/>
        <w:ind w:firstLine="708"/>
        <w:jc w:val="both"/>
        <w:rPr>
          <w:rStyle w:val="apple-converted-space"/>
          <w:color w:val="215868" w:themeColor="accent5" w:themeShade="80"/>
          <w:sz w:val="32"/>
          <w:szCs w:val="32"/>
        </w:rPr>
      </w:pPr>
      <w:bookmarkStart w:id="4" w:name="image3488015"/>
      <w:r w:rsidRPr="00A975B4">
        <w:rPr>
          <w:noProof/>
          <w:color w:val="215868" w:themeColor="accent5" w:themeShade="80"/>
          <w:sz w:val="32"/>
          <w:szCs w:val="32"/>
        </w:rPr>
        <w:drawing>
          <wp:anchor distT="0" distB="0" distL="114300" distR="114300" simplePos="0" relativeHeight="251662336" behindDoc="0" locked="0" layoutInCell="1" allowOverlap="1">
            <wp:simplePos x="0" y="0"/>
            <wp:positionH relativeFrom="column">
              <wp:posOffset>20292</wp:posOffset>
            </wp:positionH>
            <wp:positionV relativeFrom="paragraph">
              <wp:posOffset>-3534</wp:posOffset>
            </wp:positionV>
            <wp:extent cx="3264839" cy="3212327"/>
            <wp:effectExtent l="19050" t="0" r="0" b="0"/>
            <wp:wrapSquare wrapText="bothSides"/>
            <wp:docPr id="5" name="Рисунок 5" descr="https://files1.adme.ru/files/news/part_157/1574065/3487065-10832910-412856-5-0-1505146368-1505146371-650-1-1505146371-650-04f9ebaa03-1505325929.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iles1.adme.ru/files/news/part_157/1574065/3487065-10832910-412856-5-0-1505146368-1505146371-650-1-1505146371-650-04f9ebaa03-1505325929.jpg"/>
                    <pic:cNvPicPr>
                      <a:picLocks noChangeAspect="1" noChangeArrowheads="1"/>
                    </pic:cNvPicPr>
                  </pic:nvPicPr>
                  <pic:blipFill>
                    <a:blip r:embed="rId14"/>
                    <a:srcRect/>
                    <a:stretch>
                      <a:fillRect/>
                    </a:stretch>
                  </pic:blipFill>
                  <pic:spPr bwMode="auto">
                    <a:xfrm>
                      <a:off x="0" y="0"/>
                      <a:ext cx="3264839" cy="3212327"/>
                    </a:xfrm>
                    <a:prstGeom prst="rect">
                      <a:avLst/>
                    </a:prstGeom>
                    <a:noFill/>
                    <a:ln w="9525">
                      <a:noFill/>
                      <a:miter lim="800000"/>
                      <a:headEnd/>
                      <a:tailEnd/>
                    </a:ln>
                  </pic:spPr>
                </pic:pic>
              </a:graphicData>
            </a:graphic>
          </wp:anchor>
        </w:drawing>
      </w:r>
      <w:bookmarkEnd w:id="4"/>
      <w:r w:rsidRPr="00A975B4">
        <w:rPr>
          <w:color w:val="215868" w:themeColor="accent5" w:themeShade="80"/>
          <w:sz w:val="32"/>
          <w:szCs w:val="32"/>
        </w:rPr>
        <w:t>Когда вся жизнь родителей построена только вокруг реб</w:t>
      </w:r>
      <w:r w:rsidR="005E14E4">
        <w:rPr>
          <w:color w:val="215868" w:themeColor="accent5" w:themeShade="80"/>
          <w:sz w:val="32"/>
          <w:szCs w:val="32"/>
        </w:rPr>
        <w:t>ё</w:t>
      </w:r>
      <w:r w:rsidRPr="00A975B4">
        <w:rPr>
          <w:color w:val="215868" w:themeColor="accent5" w:themeShade="80"/>
          <w:sz w:val="32"/>
          <w:szCs w:val="32"/>
        </w:rPr>
        <w:t>нка, растворена в нем — это уже явный перебор.</w:t>
      </w:r>
      <w:r w:rsidRPr="00A975B4">
        <w:rPr>
          <w:rStyle w:val="apple-converted-space"/>
          <w:color w:val="215868" w:themeColor="accent5" w:themeShade="80"/>
          <w:sz w:val="32"/>
          <w:szCs w:val="32"/>
        </w:rPr>
        <w:t> </w:t>
      </w:r>
      <w:r w:rsidR="00024A55">
        <w:rPr>
          <w:rStyle w:val="apple-converted-space"/>
          <w:color w:val="215868" w:themeColor="accent5" w:themeShade="80"/>
          <w:sz w:val="32"/>
          <w:szCs w:val="32"/>
        </w:rPr>
        <w:tab/>
      </w:r>
    </w:p>
    <w:p w:rsidR="003572F0" w:rsidRPr="00A975B4" w:rsidRDefault="009B5650" w:rsidP="00024A55">
      <w:pPr>
        <w:pStyle w:val="a4"/>
        <w:shd w:val="clear" w:color="auto" w:fill="FFFFFF"/>
        <w:spacing w:before="0" w:beforeAutospacing="0" w:after="0" w:afterAutospacing="0" w:line="360" w:lineRule="auto"/>
        <w:ind w:firstLine="708"/>
        <w:jc w:val="both"/>
        <w:rPr>
          <w:rStyle w:val="a5"/>
          <w:b w:val="0"/>
          <w:color w:val="215868" w:themeColor="accent5" w:themeShade="80"/>
          <w:sz w:val="32"/>
          <w:szCs w:val="32"/>
        </w:rPr>
      </w:pPr>
      <w:r w:rsidRPr="00A975B4">
        <w:rPr>
          <w:rStyle w:val="a5"/>
          <w:b w:val="0"/>
          <w:color w:val="215868" w:themeColor="accent5" w:themeShade="80"/>
          <w:sz w:val="32"/>
          <w:szCs w:val="32"/>
        </w:rPr>
        <w:t>Дети, перенимая отношение родителей к самим</w:t>
      </w:r>
      <w:r w:rsidR="003572F0" w:rsidRPr="00A975B4">
        <w:rPr>
          <w:rStyle w:val="a5"/>
          <w:b w:val="0"/>
          <w:color w:val="215868" w:themeColor="accent5" w:themeShade="80"/>
          <w:sz w:val="32"/>
          <w:szCs w:val="32"/>
        </w:rPr>
        <w:t xml:space="preserve"> себе, могут начать так же пренебрежительно</w:t>
      </w:r>
    </w:p>
    <w:p w:rsidR="009B5650" w:rsidRPr="005E14E4" w:rsidRDefault="005E14E4" w:rsidP="009B5650">
      <w:pPr>
        <w:pStyle w:val="a4"/>
        <w:shd w:val="clear" w:color="auto" w:fill="FFFFFF"/>
        <w:spacing w:before="0" w:beforeAutospacing="0" w:after="0" w:afterAutospacing="0" w:line="360" w:lineRule="auto"/>
        <w:jc w:val="both"/>
        <w:rPr>
          <w:color w:val="215868" w:themeColor="accent5" w:themeShade="80"/>
          <w:spacing w:val="-20"/>
          <w:sz w:val="32"/>
          <w:szCs w:val="32"/>
        </w:rPr>
      </w:pPr>
      <w:r w:rsidRPr="005E14E4">
        <w:rPr>
          <w:rStyle w:val="a5"/>
          <w:b w:val="0"/>
          <w:color w:val="215868" w:themeColor="accent5" w:themeShade="80"/>
          <w:sz w:val="32"/>
          <w:szCs w:val="32"/>
        </w:rPr>
        <w:t>о</w:t>
      </w:r>
      <w:r w:rsidR="009B5650" w:rsidRPr="005E14E4">
        <w:rPr>
          <w:rStyle w:val="a5"/>
          <w:b w:val="0"/>
          <w:color w:val="215868" w:themeColor="accent5" w:themeShade="80"/>
          <w:sz w:val="32"/>
          <w:szCs w:val="32"/>
        </w:rPr>
        <w:t>тноситься</w:t>
      </w:r>
      <w:r w:rsidRPr="005E14E4">
        <w:rPr>
          <w:rStyle w:val="a5"/>
          <w:b w:val="0"/>
          <w:color w:val="215868" w:themeColor="accent5" w:themeShade="80"/>
          <w:sz w:val="32"/>
          <w:szCs w:val="32"/>
        </w:rPr>
        <w:t xml:space="preserve"> </w:t>
      </w:r>
      <w:r w:rsidR="009B5650" w:rsidRPr="005E14E4">
        <w:rPr>
          <w:rStyle w:val="a5"/>
          <w:b w:val="0"/>
          <w:color w:val="215868" w:themeColor="accent5" w:themeShade="80"/>
          <w:sz w:val="32"/>
          <w:szCs w:val="32"/>
        </w:rPr>
        <w:t>к </w:t>
      </w:r>
      <w:r w:rsidRPr="005E14E4">
        <w:rPr>
          <w:rStyle w:val="a5"/>
          <w:b w:val="0"/>
          <w:color w:val="215868" w:themeColor="accent5" w:themeShade="80"/>
          <w:sz w:val="32"/>
          <w:szCs w:val="32"/>
        </w:rPr>
        <w:t>родителям</w:t>
      </w:r>
      <w:r w:rsidR="009B5650" w:rsidRPr="005E14E4">
        <w:rPr>
          <w:rStyle w:val="a5"/>
          <w:b w:val="0"/>
          <w:color w:val="215868" w:themeColor="accent5" w:themeShade="80"/>
          <w:spacing w:val="-20"/>
          <w:sz w:val="32"/>
          <w:szCs w:val="32"/>
        </w:rPr>
        <w:t>.</w:t>
      </w:r>
    </w:p>
    <w:p w:rsidR="009B5650" w:rsidRPr="00A975B4" w:rsidRDefault="009B5650" w:rsidP="003572F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Родителям стоит уделять время собственным интересам, находить время для отдыха. Без этого крайне сложно выстроить правильные отношения с реб</w:t>
      </w:r>
      <w:r w:rsidR="005E14E4">
        <w:rPr>
          <w:color w:val="215868" w:themeColor="accent5" w:themeShade="80"/>
          <w:sz w:val="32"/>
          <w:szCs w:val="32"/>
        </w:rPr>
        <w:t>ё</w:t>
      </w:r>
      <w:r w:rsidRPr="00A975B4">
        <w:rPr>
          <w:color w:val="215868" w:themeColor="accent5" w:themeShade="80"/>
          <w:sz w:val="32"/>
          <w:szCs w:val="32"/>
        </w:rPr>
        <w:t>нком, а ему — сложно гордиться своими родителями и ценить их.</w:t>
      </w:r>
    </w:p>
    <w:p w:rsidR="009B5650" w:rsidRPr="00A975B4" w:rsidRDefault="009B5650" w:rsidP="003572F0">
      <w:pPr>
        <w:pStyle w:val="3"/>
        <w:shd w:val="clear" w:color="auto" w:fill="FFFFFF"/>
        <w:spacing w:before="0" w:line="360" w:lineRule="auto"/>
        <w:jc w:val="center"/>
        <w:rPr>
          <w:rFonts w:ascii="Times New Roman" w:hAnsi="Times New Roman" w:cs="Times New Roman"/>
          <w:color w:val="002060"/>
          <w:sz w:val="36"/>
          <w:szCs w:val="32"/>
        </w:rPr>
      </w:pPr>
      <w:r w:rsidRPr="00A975B4">
        <w:rPr>
          <w:rFonts w:ascii="Times New Roman" w:hAnsi="Times New Roman" w:cs="Times New Roman"/>
          <w:color w:val="002060"/>
          <w:sz w:val="36"/>
          <w:szCs w:val="32"/>
        </w:rPr>
        <w:t>5. Не интересуетесь его жизнью</w:t>
      </w:r>
    </w:p>
    <w:p w:rsidR="009B5650" w:rsidRPr="00A975B4" w:rsidRDefault="009B5650" w:rsidP="003572F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rStyle w:val="a5"/>
          <w:b w:val="0"/>
          <w:color w:val="215868" w:themeColor="accent5" w:themeShade="80"/>
          <w:sz w:val="32"/>
          <w:szCs w:val="32"/>
        </w:rPr>
        <w:t>Не зная того, чем живет реб</w:t>
      </w:r>
      <w:r w:rsidR="005E14E4">
        <w:rPr>
          <w:rStyle w:val="a5"/>
          <w:b w:val="0"/>
          <w:color w:val="215868" w:themeColor="accent5" w:themeShade="80"/>
          <w:sz w:val="32"/>
          <w:szCs w:val="32"/>
        </w:rPr>
        <w:t>ё</w:t>
      </w:r>
      <w:r w:rsidRPr="00A975B4">
        <w:rPr>
          <w:rStyle w:val="a5"/>
          <w:b w:val="0"/>
          <w:color w:val="215868" w:themeColor="accent5" w:themeShade="80"/>
          <w:sz w:val="32"/>
          <w:szCs w:val="32"/>
        </w:rPr>
        <w:t>нок, что его интересует, невозможно построить с ним доверительные отношения, которые так важны в подростковом возрасте.</w:t>
      </w:r>
    </w:p>
    <w:p w:rsidR="009B5650" w:rsidRPr="00A975B4" w:rsidRDefault="009B5650" w:rsidP="003572F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Если вы попытаетесь больше узнать о том, что происходит в жизни реб</w:t>
      </w:r>
      <w:r w:rsidR="005E14E4">
        <w:rPr>
          <w:color w:val="215868" w:themeColor="accent5" w:themeShade="80"/>
          <w:sz w:val="32"/>
          <w:szCs w:val="32"/>
        </w:rPr>
        <w:t>ё</w:t>
      </w:r>
      <w:r w:rsidRPr="00A975B4">
        <w:rPr>
          <w:color w:val="215868" w:themeColor="accent5" w:themeShade="80"/>
          <w:sz w:val="32"/>
          <w:szCs w:val="32"/>
        </w:rPr>
        <w:t xml:space="preserve">нка, </w:t>
      </w:r>
      <w:proofErr w:type="gramStart"/>
      <w:r w:rsidRPr="00A975B4">
        <w:rPr>
          <w:color w:val="215868" w:themeColor="accent5" w:themeShade="80"/>
          <w:sz w:val="32"/>
          <w:szCs w:val="32"/>
        </w:rPr>
        <w:t>о </w:t>
      </w:r>
      <w:r w:rsidR="005E14E4">
        <w:rPr>
          <w:color w:val="215868" w:themeColor="accent5" w:themeShade="80"/>
          <w:sz w:val="32"/>
          <w:szCs w:val="32"/>
        </w:rPr>
        <w:t xml:space="preserve"> </w:t>
      </w:r>
      <w:r w:rsidRPr="00A975B4">
        <w:rPr>
          <w:color w:val="215868" w:themeColor="accent5" w:themeShade="80"/>
          <w:sz w:val="32"/>
          <w:szCs w:val="32"/>
        </w:rPr>
        <w:t>его</w:t>
      </w:r>
      <w:proofErr w:type="gramEnd"/>
      <w:r w:rsidRPr="00A975B4">
        <w:rPr>
          <w:color w:val="215868" w:themeColor="accent5" w:themeShade="80"/>
          <w:sz w:val="32"/>
          <w:szCs w:val="32"/>
        </w:rPr>
        <w:t xml:space="preserve"> увлечениях и </w:t>
      </w:r>
      <w:r w:rsidR="005E14E4">
        <w:rPr>
          <w:color w:val="215868" w:themeColor="accent5" w:themeShade="80"/>
          <w:sz w:val="32"/>
          <w:szCs w:val="32"/>
        </w:rPr>
        <w:t xml:space="preserve"> </w:t>
      </w:r>
      <w:r w:rsidRPr="00A975B4">
        <w:rPr>
          <w:color w:val="215868" w:themeColor="accent5" w:themeShade="80"/>
          <w:sz w:val="32"/>
          <w:szCs w:val="32"/>
        </w:rPr>
        <w:t>покажете свою осведомленность, то заслужите его расположение, вам будет о чем поговорить.</w:t>
      </w:r>
    </w:p>
    <w:p w:rsidR="003572F0" w:rsidRPr="009B5650" w:rsidRDefault="003572F0" w:rsidP="003572F0">
      <w:pPr>
        <w:pStyle w:val="a4"/>
        <w:shd w:val="clear" w:color="auto" w:fill="FFFFFF"/>
        <w:spacing w:before="0" w:beforeAutospacing="0" w:after="0" w:afterAutospacing="0" w:line="360" w:lineRule="auto"/>
        <w:ind w:firstLine="708"/>
        <w:jc w:val="both"/>
        <w:rPr>
          <w:color w:val="000000"/>
          <w:sz w:val="32"/>
          <w:szCs w:val="32"/>
        </w:rPr>
      </w:pPr>
    </w:p>
    <w:p w:rsidR="009B5650" w:rsidRPr="00A975B4" w:rsidRDefault="009B5650" w:rsidP="003572F0">
      <w:pPr>
        <w:pStyle w:val="3"/>
        <w:shd w:val="clear" w:color="auto" w:fill="FFFFFF"/>
        <w:spacing w:before="0" w:line="360" w:lineRule="auto"/>
        <w:jc w:val="center"/>
        <w:rPr>
          <w:rFonts w:ascii="Times New Roman" w:hAnsi="Times New Roman" w:cs="Times New Roman"/>
          <w:color w:val="002060"/>
          <w:sz w:val="36"/>
          <w:szCs w:val="32"/>
        </w:rPr>
      </w:pPr>
      <w:r w:rsidRPr="00A975B4">
        <w:rPr>
          <w:rFonts w:ascii="Times New Roman" w:hAnsi="Times New Roman" w:cs="Times New Roman"/>
          <w:color w:val="002060"/>
          <w:sz w:val="36"/>
          <w:szCs w:val="32"/>
        </w:rPr>
        <w:lastRenderedPageBreak/>
        <w:t>4. Постоянно критикуете</w:t>
      </w:r>
    </w:p>
    <w:p w:rsidR="009B5650" w:rsidRPr="00A975B4" w:rsidRDefault="009B5650" w:rsidP="00024A55">
      <w:pPr>
        <w:pStyle w:val="a4"/>
        <w:shd w:val="clear" w:color="auto" w:fill="FFFFFF"/>
        <w:spacing w:before="0" w:beforeAutospacing="0" w:after="0" w:afterAutospacing="0" w:line="360" w:lineRule="auto"/>
        <w:ind w:firstLine="708"/>
        <w:jc w:val="both"/>
        <w:rPr>
          <w:color w:val="215868" w:themeColor="accent5" w:themeShade="80"/>
          <w:sz w:val="32"/>
          <w:szCs w:val="32"/>
        </w:rPr>
      </w:pPr>
      <w:bookmarkStart w:id="5" w:name="image3488065"/>
      <w:r w:rsidRPr="00A975B4">
        <w:rPr>
          <w:noProof/>
          <w:color w:val="215868" w:themeColor="accent5" w:themeShade="80"/>
          <w:sz w:val="32"/>
          <w:szCs w:val="32"/>
        </w:rPr>
        <w:drawing>
          <wp:anchor distT="0" distB="0" distL="114300" distR="114300" simplePos="0" relativeHeight="251663360" behindDoc="0" locked="0" layoutInCell="1" allowOverlap="1">
            <wp:simplePos x="0" y="0"/>
            <wp:positionH relativeFrom="column">
              <wp:posOffset>20292</wp:posOffset>
            </wp:positionH>
            <wp:positionV relativeFrom="paragraph">
              <wp:posOffset>3479</wp:posOffset>
            </wp:positionV>
            <wp:extent cx="3310642" cy="3108960"/>
            <wp:effectExtent l="19050" t="0" r="4058" b="0"/>
            <wp:wrapSquare wrapText="bothSides"/>
            <wp:docPr id="6" name="Рисунок 6" descr="https://files2.adme.ru/files/news/part_157/1574065/3486965-10833010-412856-6-0-1505146418-1505146421-650-1-1505146421-650-04f9ebaa03-1505325929.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iles2.adme.ru/files/news/part_157/1574065/3486965-10833010-412856-6-0-1505146418-1505146421-650-1-1505146421-650-04f9ebaa03-1505325929.jpg"/>
                    <pic:cNvPicPr>
                      <a:picLocks noChangeAspect="1" noChangeArrowheads="1"/>
                    </pic:cNvPicPr>
                  </pic:nvPicPr>
                  <pic:blipFill>
                    <a:blip r:embed="rId16"/>
                    <a:srcRect/>
                    <a:stretch>
                      <a:fillRect/>
                    </a:stretch>
                  </pic:blipFill>
                  <pic:spPr bwMode="auto">
                    <a:xfrm>
                      <a:off x="0" y="0"/>
                      <a:ext cx="3310642" cy="3108960"/>
                    </a:xfrm>
                    <a:prstGeom prst="rect">
                      <a:avLst/>
                    </a:prstGeom>
                    <a:noFill/>
                    <a:ln w="9525">
                      <a:noFill/>
                      <a:miter lim="800000"/>
                      <a:headEnd/>
                      <a:tailEnd/>
                    </a:ln>
                  </pic:spPr>
                </pic:pic>
              </a:graphicData>
            </a:graphic>
          </wp:anchor>
        </w:drawing>
      </w:r>
      <w:bookmarkEnd w:id="5"/>
      <w:r w:rsidRPr="00A975B4">
        <w:rPr>
          <w:color w:val="215868" w:themeColor="accent5" w:themeShade="80"/>
          <w:sz w:val="32"/>
          <w:szCs w:val="32"/>
        </w:rPr>
        <w:t xml:space="preserve">Часто родители считают, что хвалить нужно </w:t>
      </w:r>
      <w:r w:rsidR="00024A55">
        <w:rPr>
          <w:color w:val="215868" w:themeColor="accent5" w:themeShade="80"/>
          <w:sz w:val="32"/>
          <w:szCs w:val="32"/>
        </w:rPr>
        <w:t xml:space="preserve">только за отличные оценки. </w:t>
      </w:r>
      <w:r w:rsidR="00AF6360">
        <w:rPr>
          <w:color w:val="215868" w:themeColor="accent5" w:themeShade="80"/>
          <w:sz w:val="32"/>
          <w:szCs w:val="32"/>
        </w:rPr>
        <w:t xml:space="preserve">Однако подростки </w:t>
      </w:r>
      <w:r w:rsidRPr="00A975B4">
        <w:rPr>
          <w:rStyle w:val="a5"/>
          <w:b w:val="0"/>
          <w:color w:val="215868" w:themeColor="accent5" w:themeShade="80"/>
          <w:sz w:val="32"/>
          <w:szCs w:val="32"/>
        </w:rPr>
        <w:t xml:space="preserve">нуждаются в одобрении </w:t>
      </w:r>
      <w:proofErr w:type="gramStart"/>
      <w:r w:rsidRPr="00A975B4">
        <w:rPr>
          <w:rStyle w:val="a5"/>
          <w:b w:val="0"/>
          <w:color w:val="215868" w:themeColor="accent5" w:themeShade="80"/>
          <w:sz w:val="32"/>
          <w:szCs w:val="32"/>
        </w:rPr>
        <w:t>во </w:t>
      </w:r>
      <w:r w:rsidR="005E14E4">
        <w:rPr>
          <w:rStyle w:val="a5"/>
          <w:b w:val="0"/>
          <w:color w:val="215868" w:themeColor="accent5" w:themeShade="80"/>
          <w:sz w:val="32"/>
          <w:szCs w:val="32"/>
        </w:rPr>
        <w:t xml:space="preserve"> </w:t>
      </w:r>
      <w:r w:rsidRPr="00A975B4">
        <w:rPr>
          <w:rStyle w:val="a5"/>
          <w:b w:val="0"/>
          <w:color w:val="215868" w:themeColor="accent5" w:themeShade="80"/>
          <w:sz w:val="32"/>
          <w:szCs w:val="32"/>
        </w:rPr>
        <w:t>всех</w:t>
      </w:r>
      <w:proofErr w:type="gramEnd"/>
      <w:r w:rsidRPr="00A975B4">
        <w:rPr>
          <w:rStyle w:val="a5"/>
          <w:b w:val="0"/>
          <w:color w:val="215868" w:themeColor="accent5" w:themeShade="80"/>
          <w:sz w:val="32"/>
          <w:szCs w:val="32"/>
        </w:rPr>
        <w:t xml:space="preserve"> </w:t>
      </w:r>
      <w:r w:rsidR="00AF6360">
        <w:rPr>
          <w:rStyle w:val="a5"/>
          <w:b w:val="0"/>
          <w:color w:val="215868" w:themeColor="accent5" w:themeShade="80"/>
          <w:sz w:val="32"/>
          <w:szCs w:val="32"/>
        </w:rPr>
        <w:t xml:space="preserve">своих делах. </w:t>
      </w:r>
      <w:r w:rsidRPr="00A975B4">
        <w:rPr>
          <w:rStyle w:val="a5"/>
          <w:b w:val="0"/>
          <w:color w:val="215868" w:themeColor="accent5" w:themeShade="80"/>
          <w:sz w:val="32"/>
          <w:szCs w:val="32"/>
        </w:rPr>
        <w:t>Реб</w:t>
      </w:r>
      <w:r w:rsidR="005E14E4">
        <w:rPr>
          <w:rStyle w:val="a5"/>
          <w:b w:val="0"/>
          <w:color w:val="215868" w:themeColor="accent5" w:themeShade="80"/>
          <w:sz w:val="32"/>
          <w:szCs w:val="32"/>
        </w:rPr>
        <w:t>ё</w:t>
      </w:r>
      <w:r w:rsidRPr="00A975B4">
        <w:rPr>
          <w:rStyle w:val="a5"/>
          <w:b w:val="0"/>
          <w:color w:val="215868" w:themeColor="accent5" w:themeShade="80"/>
          <w:sz w:val="32"/>
          <w:szCs w:val="32"/>
        </w:rPr>
        <w:t>нку это придает силы двигаться дальше, помогает легче переживать неудачи.</w:t>
      </w:r>
    </w:p>
    <w:p w:rsidR="009B5650" w:rsidRPr="00A975B4" w:rsidRDefault="009B5650" w:rsidP="003572F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 xml:space="preserve">Здоровую критику при этом никто не отменяет. Но всегда стоит сдерживать эмоции и помнить, какую цель вы при этом ставите: наказать </w:t>
      </w:r>
      <w:r w:rsidR="005E14E4">
        <w:rPr>
          <w:color w:val="215868" w:themeColor="accent5" w:themeShade="80"/>
          <w:sz w:val="32"/>
          <w:szCs w:val="32"/>
        </w:rPr>
        <w:t>чадо</w:t>
      </w:r>
      <w:r w:rsidRPr="00A975B4">
        <w:rPr>
          <w:color w:val="215868" w:themeColor="accent5" w:themeShade="80"/>
          <w:sz w:val="32"/>
          <w:szCs w:val="32"/>
        </w:rPr>
        <w:t>? Выразить свое отношение к поступку? Помочь ему осознать свою неправоту? Или решить вместе с ним проблему?</w:t>
      </w:r>
    </w:p>
    <w:p w:rsidR="009B5650" w:rsidRPr="00A975B4" w:rsidRDefault="009B5650" w:rsidP="003572F0">
      <w:pPr>
        <w:pStyle w:val="3"/>
        <w:shd w:val="clear" w:color="auto" w:fill="FFFFFF"/>
        <w:spacing w:before="0" w:line="360" w:lineRule="auto"/>
        <w:jc w:val="center"/>
        <w:rPr>
          <w:rFonts w:ascii="Times New Roman" w:hAnsi="Times New Roman" w:cs="Times New Roman"/>
          <w:color w:val="002060"/>
          <w:sz w:val="36"/>
          <w:szCs w:val="32"/>
        </w:rPr>
      </w:pPr>
      <w:r w:rsidRPr="00A975B4">
        <w:rPr>
          <w:rFonts w:ascii="Times New Roman" w:hAnsi="Times New Roman" w:cs="Times New Roman"/>
          <w:color w:val="002060"/>
          <w:sz w:val="36"/>
          <w:szCs w:val="32"/>
        </w:rPr>
        <w:t>3. Близко не знакомы с </w:t>
      </w:r>
      <w:r w:rsidR="00A975B4">
        <w:rPr>
          <w:rFonts w:ascii="Times New Roman" w:hAnsi="Times New Roman" w:cs="Times New Roman"/>
          <w:color w:val="002060"/>
          <w:sz w:val="36"/>
          <w:szCs w:val="32"/>
        </w:rPr>
        <w:t>его (её)</w:t>
      </w:r>
      <w:r w:rsidRPr="00A975B4">
        <w:rPr>
          <w:rFonts w:ascii="Times New Roman" w:hAnsi="Times New Roman" w:cs="Times New Roman"/>
          <w:color w:val="002060"/>
          <w:sz w:val="36"/>
          <w:szCs w:val="32"/>
        </w:rPr>
        <w:t> друзьями</w:t>
      </w:r>
    </w:p>
    <w:p w:rsidR="009B5650" w:rsidRPr="00A975B4" w:rsidRDefault="009B5650" w:rsidP="003572F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rStyle w:val="a5"/>
          <w:b w:val="0"/>
          <w:color w:val="215868" w:themeColor="accent5" w:themeShade="80"/>
          <w:sz w:val="32"/>
          <w:szCs w:val="32"/>
        </w:rPr>
        <w:t>Родителям будет не лишним познакомиться с ближайшим кругом общения сво</w:t>
      </w:r>
      <w:r w:rsidR="00793EDA">
        <w:rPr>
          <w:rStyle w:val="a5"/>
          <w:b w:val="0"/>
          <w:color w:val="215868" w:themeColor="accent5" w:themeShade="80"/>
          <w:sz w:val="32"/>
          <w:szCs w:val="32"/>
        </w:rPr>
        <w:t>его</w:t>
      </w:r>
      <w:r w:rsidRPr="00A975B4">
        <w:rPr>
          <w:rStyle w:val="a5"/>
          <w:b w:val="0"/>
          <w:color w:val="215868" w:themeColor="accent5" w:themeShade="80"/>
          <w:sz w:val="32"/>
          <w:szCs w:val="32"/>
        </w:rPr>
        <w:t xml:space="preserve"> </w:t>
      </w:r>
      <w:r w:rsidR="00793EDA">
        <w:rPr>
          <w:rStyle w:val="a5"/>
          <w:b w:val="0"/>
          <w:color w:val="215868" w:themeColor="accent5" w:themeShade="80"/>
          <w:sz w:val="32"/>
          <w:szCs w:val="32"/>
        </w:rPr>
        <w:t>ребёнка</w:t>
      </w:r>
      <w:r w:rsidRPr="00A975B4">
        <w:rPr>
          <w:rStyle w:val="a5"/>
          <w:b w:val="0"/>
          <w:color w:val="215868" w:themeColor="accent5" w:themeShade="80"/>
          <w:sz w:val="32"/>
          <w:szCs w:val="32"/>
        </w:rPr>
        <w:t>.</w:t>
      </w:r>
      <w:r w:rsidRPr="00A975B4">
        <w:rPr>
          <w:rStyle w:val="apple-converted-space"/>
          <w:color w:val="215868" w:themeColor="accent5" w:themeShade="80"/>
          <w:sz w:val="32"/>
          <w:szCs w:val="32"/>
        </w:rPr>
        <w:t> </w:t>
      </w:r>
      <w:r w:rsidRPr="00A975B4">
        <w:rPr>
          <w:color w:val="215868" w:themeColor="accent5" w:themeShade="80"/>
          <w:sz w:val="32"/>
          <w:szCs w:val="32"/>
        </w:rPr>
        <w:t>Для этого бывает достаточно просто почаще приглашать их в гости на чашечку чая с пирогом.</w:t>
      </w:r>
    </w:p>
    <w:p w:rsidR="009B5650" w:rsidRPr="00A975B4" w:rsidRDefault="009B5650" w:rsidP="003572F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rStyle w:val="a5"/>
          <w:b w:val="0"/>
          <w:color w:val="215868" w:themeColor="accent5" w:themeShade="80"/>
          <w:sz w:val="32"/>
          <w:szCs w:val="32"/>
        </w:rPr>
        <w:t>Это не только укрепит ваши отношения, но и поможет быть спокойными за</w:t>
      </w:r>
      <w:r w:rsidR="00793EDA">
        <w:rPr>
          <w:rStyle w:val="a5"/>
          <w:b w:val="0"/>
          <w:color w:val="215868" w:themeColor="accent5" w:themeShade="80"/>
          <w:sz w:val="32"/>
          <w:szCs w:val="32"/>
        </w:rPr>
        <w:t xml:space="preserve"> </w:t>
      </w:r>
      <w:r w:rsidRPr="00A975B4">
        <w:rPr>
          <w:rStyle w:val="a5"/>
          <w:b w:val="0"/>
          <w:color w:val="215868" w:themeColor="accent5" w:themeShade="80"/>
          <w:sz w:val="32"/>
          <w:szCs w:val="32"/>
        </w:rPr>
        <w:t>собственного ребенка.</w:t>
      </w:r>
      <w:r w:rsidRPr="00A975B4">
        <w:rPr>
          <w:rStyle w:val="apple-converted-space"/>
          <w:color w:val="215868" w:themeColor="accent5" w:themeShade="80"/>
          <w:sz w:val="32"/>
          <w:szCs w:val="32"/>
        </w:rPr>
        <w:t> </w:t>
      </w:r>
      <w:r w:rsidR="00793EDA">
        <w:rPr>
          <w:rStyle w:val="apple-converted-space"/>
          <w:color w:val="215868" w:themeColor="accent5" w:themeShade="80"/>
          <w:sz w:val="32"/>
          <w:szCs w:val="32"/>
        </w:rPr>
        <w:t xml:space="preserve"> </w:t>
      </w:r>
      <w:r w:rsidRPr="00A975B4">
        <w:rPr>
          <w:color w:val="215868" w:themeColor="accent5" w:themeShade="80"/>
          <w:sz w:val="32"/>
          <w:szCs w:val="32"/>
        </w:rPr>
        <w:t>Если вас очень настораживает кто-то из друзей подростка, вы сможете деликатно обсудить это с ним. Полагаясь на ваше мнение, он и са</w:t>
      </w:r>
      <w:r w:rsidR="00793EDA">
        <w:rPr>
          <w:color w:val="215868" w:themeColor="accent5" w:themeShade="80"/>
          <w:sz w:val="32"/>
          <w:szCs w:val="32"/>
        </w:rPr>
        <w:t>м сделает вывод по поводу своих</w:t>
      </w:r>
      <w:r w:rsidRPr="00A975B4">
        <w:rPr>
          <w:color w:val="215868" w:themeColor="accent5" w:themeShade="80"/>
          <w:sz w:val="32"/>
          <w:szCs w:val="32"/>
        </w:rPr>
        <w:t xml:space="preserve"> </w:t>
      </w:r>
      <w:r w:rsidR="00793EDA">
        <w:rPr>
          <w:color w:val="215868" w:themeColor="accent5" w:themeShade="80"/>
          <w:sz w:val="32"/>
          <w:szCs w:val="32"/>
        </w:rPr>
        <w:t>друзей</w:t>
      </w:r>
      <w:r w:rsidRPr="00A975B4">
        <w:rPr>
          <w:color w:val="215868" w:themeColor="accent5" w:themeShade="80"/>
          <w:sz w:val="32"/>
          <w:szCs w:val="32"/>
        </w:rPr>
        <w:t>.</w:t>
      </w:r>
    </w:p>
    <w:p w:rsidR="00AF6360" w:rsidRDefault="00AF6360">
      <w:pPr>
        <w:rPr>
          <w:rFonts w:eastAsiaTheme="majorEastAsia" w:cs="Times New Roman"/>
          <w:b/>
          <w:bCs/>
          <w:color w:val="002060"/>
          <w:sz w:val="36"/>
          <w:szCs w:val="32"/>
        </w:rPr>
      </w:pPr>
      <w:r>
        <w:rPr>
          <w:rFonts w:cs="Times New Roman"/>
          <w:color w:val="002060"/>
          <w:sz w:val="36"/>
          <w:szCs w:val="32"/>
        </w:rPr>
        <w:br w:type="page"/>
      </w:r>
    </w:p>
    <w:p w:rsidR="009B5650" w:rsidRPr="00A975B4" w:rsidRDefault="009B5650" w:rsidP="003572F0">
      <w:pPr>
        <w:pStyle w:val="3"/>
        <w:shd w:val="clear" w:color="auto" w:fill="FFFFFF"/>
        <w:spacing w:before="0" w:line="360" w:lineRule="auto"/>
        <w:jc w:val="center"/>
        <w:rPr>
          <w:rFonts w:ascii="Times New Roman" w:hAnsi="Times New Roman" w:cs="Times New Roman"/>
          <w:color w:val="002060"/>
          <w:sz w:val="36"/>
          <w:szCs w:val="32"/>
        </w:rPr>
      </w:pPr>
      <w:r w:rsidRPr="00A975B4">
        <w:rPr>
          <w:rFonts w:ascii="Times New Roman" w:hAnsi="Times New Roman" w:cs="Times New Roman"/>
          <w:color w:val="002060"/>
          <w:sz w:val="36"/>
          <w:szCs w:val="32"/>
        </w:rPr>
        <w:lastRenderedPageBreak/>
        <w:t xml:space="preserve">2. Не проявляете к нему </w:t>
      </w:r>
      <w:r w:rsidR="00A975B4">
        <w:rPr>
          <w:rFonts w:ascii="Times New Roman" w:hAnsi="Times New Roman" w:cs="Times New Roman"/>
          <w:color w:val="002060"/>
          <w:sz w:val="36"/>
          <w:szCs w:val="32"/>
        </w:rPr>
        <w:t xml:space="preserve">(ней) </w:t>
      </w:r>
      <w:r w:rsidRPr="00A975B4">
        <w:rPr>
          <w:rFonts w:ascii="Times New Roman" w:hAnsi="Times New Roman" w:cs="Times New Roman"/>
          <w:color w:val="002060"/>
          <w:sz w:val="36"/>
          <w:szCs w:val="32"/>
        </w:rPr>
        <w:t>уважения</w:t>
      </w:r>
    </w:p>
    <w:p w:rsidR="003572F0" w:rsidRPr="003572F0" w:rsidRDefault="003572F0" w:rsidP="003572F0"/>
    <w:p w:rsidR="00AF6360" w:rsidRDefault="009B5650" w:rsidP="00AF6360">
      <w:pPr>
        <w:pStyle w:val="a4"/>
        <w:shd w:val="clear" w:color="auto" w:fill="FFFFFF"/>
        <w:spacing w:before="0" w:beforeAutospacing="0" w:after="0" w:afterAutospacing="0" w:line="360" w:lineRule="auto"/>
        <w:ind w:firstLine="708"/>
        <w:jc w:val="both"/>
        <w:rPr>
          <w:color w:val="215868" w:themeColor="accent5" w:themeShade="80"/>
          <w:sz w:val="32"/>
          <w:szCs w:val="32"/>
        </w:rPr>
      </w:pPr>
      <w:bookmarkStart w:id="6" w:name="image3488115"/>
      <w:r w:rsidRPr="00A975B4">
        <w:rPr>
          <w:noProof/>
          <w:color w:val="215868" w:themeColor="accent5" w:themeShade="80"/>
          <w:sz w:val="32"/>
          <w:szCs w:val="32"/>
        </w:rPr>
        <w:drawing>
          <wp:anchor distT="0" distB="0" distL="114300" distR="114300" simplePos="0" relativeHeight="251664384" behindDoc="0" locked="0" layoutInCell="1" allowOverlap="1">
            <wp:simplePos x="0" y="0"/>
            <wp:positionH relativeFrom="column">
              <wp:posOffset>20292</wp:posOffset>
            </wp:positionH>
            <wp:positionV relativeFrom="paragraph">
              <wp:posOffset>-3534</wp:posOffset>
            </wp:positionV>
            <wp:extent cx="3280742" cy="2894275"/>
            <wp:effectExtent l="19050" t="0" r="0" b="0"/>
            <wp:wrapSquare wrapText="bothSides"/>
            <wp:docPr id="7" name="Рисунок 7" descr="https://files3.adme.ru/files/news/part_157/1574065/3486865-10833110-412856-7-0-1505146455-1505146472-650-1-1505146472-650-04f9ebaa03-1505325929.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iles3.adme.ru/files/news/part_157/1574065/3486865-10833110-412856-7-0-1505146455-1505146472-650-1-1505146472-650-04f9ebaa03-1505325929.jpg"/>
                    <pic:cNvPicPr>
                      <a:picLocks noChangeAspect="1" noChangeArrowheads="1"/>
                    </pic:cNvPicPr>
                  </pic:nvPicPr>
                  <pic:blipFill>
                    <a:blip r:embed="rId18"/>
                    <a:srcRect/>
                    <a:stretch>
                      <a:fillRect/>
                    </a:stretch>
                  </pic:blipFill>
                  <pic:spPr bwMode="auto">
                    <a:xfrm>
                      <a:off x="0" y="0"/>
                      <a:ext cx="3280742" cy="2894275"/>
                    </a:xfrm>
                    <a:prstGeom prst="rect">
                      <a:avLst/>
                    </a:prstGeom>
                    <a:noFill/>
                    <a:ln w="9525">
                      <a:noFill/>
                      <a:miter lim="800000"/>
                      <a:headEnd/>
                      <a:tailEnd/>
                    </a:ln>
                  </pic:spPr>
                </pic:pic>
              </a:graphicData>
            </a:graphic>
          </wp:anchor>
        </w:drawing>
      </w:r>
      <w:bookmarkEnd w:id="6"/>
      <w:r w:rsidRPr="00A975B4">
        <w:rPr>
          <w:color w:val="215868" w:themeColor="accent5" w:themeShade="80"/>
          <w:sz w:val="32"/>
          <w:szCs w:val="32"/>
        </w:rPr>
        <w:t>Конечно, порой реб</w:t>
      </w:r>
      <w:r w:rsidR="00793EDA">
        <w:rPr>
          <w:color w:val="215868" w:themeColor="accent5" w:themeShade="80"/>
          <w:sz w:val="32"/>
          <w:szCs w:val="32"/>
        </w:rPr>
        <w:t>ё</w:t>
      </w:r>
      <w:r w:rsidRPr="00A975B4">
        <w:rPr>
          <w:color w:val="215868" w:themeColor="accent5" w:themeShade="80"/>
          <w:sz w:val="32"/>
          <w:szCs w:val="32"/>
        </w:rPr>
        <w:t xml:space="preserve">нок становится виновником ситуаций, в которых сложно сохранять терпение. </w:t>
      </w:r>
      <w:r w:rsidR="00024A55">
        <w:rPr>
          <w:color w:val="215868" w:themeColor="accent5" w:themeShade="80"/>
          <w:sz w:val="32"/>
          <w:szCs w:val="32"/>
        </w:rPr>
        <w:t>Но думать</w:t>
      </w:r>
      <w:r w:rsidR="00AF6360">
        <w:rPr>
          <w:color w:val="215868" w:themeColor="accent5" w:themeShade="80"/>
          <w:sz w:val="32"/>
          <w:szCs w:val="32"/>
        </w:rPr>
        <w:t xml:space="preserve">, что произнесенные </w:t>
      </w:r>
      <w:proofErr w:type="gramStart"/>
      <w:r w:rsidR="00024A55">
        <w:rPr>
          <w:color w:val="215868" w:themeColor="accent5" w:themeShade="80"/>
          <w:sz w:val="32"/>
          <w:szCs w:val="32"/>
        </w:rPr>
        <w:t>повышен</w:t>
      </w:r>
      <w:r w:rsidR="00AF6360">
        <w:rPr>
          <w:color w:val="215868" w:themeColor="accent5" w:themeShade="80"/>
          <w:sz w:val="32"/>
          <w:szCs w:val="32"/>
        </w:rPr>
        <w:t>-</w:t>
      </w:r>
      <w:proofErr w:type="spellStart"/>
      <w:r w:rsidR="00024A55">
        <w:rPr>
          <w:color w:val="215868" w:themeColor="accent5" w:themeShade="80"/>
          <w:sz w:val="32"/>
          <w:szCs w:val="32"/>
        </w:rPr>
        <w:t>ным</w:t>
      </w:r>
      <w:proofErr w:type="spellEnd"/>
      <w:proofErr w:type="gramEnd"/>
      <w:r w:rsidR="00024A55">
        <w:rPr>
          <w:color w:val="215868" w:themeColor="accent5" w:themeShade="80"/>
          <w:sz w:val="32"/>
          <w:szCs w:val="32"/>
        </w:rPr>
        <w:t xml:space="preserve"> тоном аргументы станут весомей, -</w:t>
      </w:r>
      <w:r w:rsidR="00024A55">
        <w:rPr>
          <w:color w:val="215868" w:themeColor="accent5" w:themeShade="80"/>
          <w:sz w:val="32"/>
          <w:szCs w:val="32"/>
        </w:rPr>
        <w:t xml:space="preserve"> </w:t>
      </w:r>
      <w:r w:rsidR="00AF6360">
        <w:rPr>
          <w:color w:val="215868" w:themeColor="accent5" w:themeShade="80"/>
          <w:sz w:val="32"/>
          <w:szCs w:val="32"/>
        </w:rPr>
        <w:t xml:space="preserve">явное </w:t>
      </w:r>
      <w:r w:rsidR="00024A55">
        <w:rPr>
          <w:color w:val="215868" w:themeColor="accent5" w:themeShade="80"/>
          <w:sz w:val="32"/>
          <w:szCs w:val="32"/>
        </w:rPr>
        <w:t>заблуждение.</w:t>
      </w:r>
      <w:r w:rsidR="00AF6360">
        <w:rPr>
          <w:color w:val="215868" w:themeColor="accent5" w:themeShade="80"/>
          <w:sz w:val="32"/>
          <w:szCs w:val="32"/>
        </w:rPr>
        <w:t xml:space="preserve"> </w:t>
      </w:r>
    </w:p>
    <w:p w:rsidR="009B5650" w:rsidRPr="00A975B4" w:rsidRDefault="009B5650" w:rsidP="00AF636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rStyle w:val="a5"/>
          <w:b w:val="0"/>
          <w:color w:val="215868" w:themeColor="accent5" w:themeShade="80"/>
          <w:sz w:val="32"/>
          <w:szCs w:val="32"/>
        </w:rPr>
        <w:t>Для него они будут означать ваш срыв и его правоту.</w:t>
      </w:r>
    </w:p>
    <w:p w:rsidR="009B5650" w:rsidRPr="00A975B4" w:rsidRDefault="009B5650" w:rsidP="003572F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Если ситуация будет повторяться — подросток просто перестанет обращать на вас внимание, перестанет вас уважать. Что превратится в конце концов в замкнутый водоворот.</w:t>
      </w:r>
    </w:p>
    <w:p w:rsidR="009B5650" w:rsidRPr="00A975B4" w:rsidRDefault="009B5650" w:rsidP="003572F0">
      <w:pPr>
        <w:pStyle w:val="3"/>
        <w:shd w:val="clear" w:color="auto" w:fill="FFFFFF"/>
        <w:spacing w:before="0" w:line="360" w:lineRule="auto"/>
        <w:jc w:val="center"/>
        <w:rPr>
          <w:rFonts w:ascii="Times New Roman" w:hAnsi="Times New Roman" w:cs="Times New Roman"/>
          <w:color w:val="002060"/>
          <w:sz w:val="36"/>
          <w:szCs w:val="32"/>
        </w:rPr>
      </w:pPr>
      <w:r w:rsidRPr="00A975B4">
        <w:rPr>
          <w:rFonts w:ascii="Times New Roman" w:hAnsi="Times New Roman" w:cs="Times New Roman"/>
          <w:color w:val="002060"/>
          <w:sz w:val="36"/>
          <w:szCs w:val="32"/>
        </w:rPr>
        <w:t>1. Проводите мало времени вместе</w:t>
      </w:r>
    </w:p>
    <w:p w:rsidR="009B5650" w:rsidRPr="00A975B4" w:rsidRDefault="009B5650" w:rsidP="003572F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color w:val="215868" w:themeColor="accent5" w:themeShade="80"/>
          <w:sz w:val="32"/>
          <w:szCs w:val="32"/>
        </w:rPr>
        <w:t>Это только на первый взгляд кажется, что подростки совсем уже большие и не нуждаются в родительском внимании и ласке. Даже если у вас совсем мало времени </w:t>
      </w:r>
      <w:r w:rsidR="00AF6360">
        <w:rPr>
          <w:color w:val="215868" w:themeColor="accent5" w:themeShade="80"/>
          <w:sz w:val="32"/>
          <w:szCs w:val="32"/>
        </w:rPr>
        <w:t>-</w:t>
      </w:r>
      <w:r w:rsidRPr="00A975B4">
        <w:rPr>
          <w:color w:val="215868" w:themeColor="accent5" w:themeShade="80"/>
          <w:sz w:val="32"/>
          <w:szCs w:val="32"/>
        </w:rPr>
        <w:t xml:space="preserve"> пусть качество заменит количество. В будни достаточно проводить вместе по полчаса</w:t>
      </w:r>
      <w:r w:rsidR="00AF6360">
        <w:rPr>
          <w:color w:val="215868" w:themeColor="accent5" w:themeShade="80"/>
          <w:sz w:val="32"/>
          <w:szCs w:val="32"/>
        </w:rPr>
        <w:t xml:space="preserve"> – часу,</w:t>
      </w:r>
      <w:r w:rsidRPr="00A975B4">
        <w:rPr>
          <w:color w:val="215868" w:themeColor="accent5" w:themeShade="80"/>
          <w:sz w:val="32"/>
          <w:szCs w:val="32"/>
        </w:rPr>
        <w:t xml:space="preserve"> но без отвлечений на свои дела, </w:t>
      </w:r>
      <w:r w:rsidR="00AF6360">
        <w:rPr>
          <w:color w:val="215868" w:themeColor="accent5" w:themeShade="80"/>
          <w:sz w:val="32"/>
          <w:szCs w:val="32"/>
        </w:rPr>
        <w:t xml:space="preserve">а </w:t>
      </w:r>
      <w:r w:rsidRPr="00A975B4">
        <w:rPr>
          <w:color w:val="215868" w:themeColor="accent5" w:themeShade="80"/>
          <w:sz w:val="32"/>
          <w:szCs w:val="32"/>
        </w:rPr>
        <w:t>выходные можно посвятить совместному походу, просмотру фильма или играм.</w:t>
      </w:r>
    </w:p>
    <w:p w:rsidR="00E03764" w:rsidRPr="00A975B4" w:rsidRDefault="009B5650" w:rsidP="003572F0">
      <w:pPr>
        <w:pStyle w:val="a4"/>
        <w:shd w:val="clear" w:color="auto" w:fill="FFFFFF"/>
        <w:spacing w:before="0" w:beforeAutospacing="0" w:after="0" w:afterAutospacing="0" w:line="360" w:lineRule="auto"/>
        <w:ind w:firstLine="708"/>
        <w:jc w:val="both"/>
        <w:rPr>
          <w:color w:val="215868" w:themeColor="accent5" w:themeShade="80"/>
          <w:sz w:val="32"/>
          <w:szCs w:val="32"/>
        </w:rPr>
      </w:pPr>
      <w:r w:rsidRPr="00A975B4">
        <w:rPr>
          <w:rStyle w:val="a5"/>
          <w:b w:val="0"/>
          <w:color w:val="215868" w:themeColor="accent5" w:themeShade="80"/>
          <w:sz w:val="32"/>
          <w:szCs w:val="32"/>
        </w:rPr>
        <w:t>Если же совместная жизнь родителей и подростка сводится только к формальному общению, он может начать чувствовать себя ненужным, незащищенным, ощущать безнадежность, иметь слабую самооценку.</w:t>
      </w:r>
    </w:p>
    <w:sectPr w:rsidR="00E03764" w:rsidRPr="00A975B4" w:rsidSect="00E037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B5650"/>
    <w:rsid w:val="00024A55"/>
    <w:rsid w:val="000F43CD"/>
    <w:rsid w:val="001956D2"/>
    <w:rsid w:val="001C3125"/>
    <w:rsid w:val="002427E2"/>
    <w:rsid w:val="002D22EA"/>
    <w:rsid w:val="003572F0"/>
    <w:rsid w:val="00407142"/>
    <w:rsid w:val="0044158E"/>
    <w:rsid w:val="0049467C"/>
    <w:rsid w:val="004D4930"/>
    <w:rsid w:val="00556EAD"/>
    <w:rsid w:val="005B20C1"/>
    <w:rsid w:val="005D5746"/>
    <w:rsid w:val="005E14E4"/>
    <w:rsid w:val="0066499C"/>
    <w:rsid w:val="006743AE"/>
    <w:rsid w:val="006F60C6"/>
    <w:rsid w:val="00711836"/>
    <w:rsid w:val="00711851"/>
    <w:rsid w:val="00742534"/>
    <w:rsid w:val="00793BCB"/>
    <w:rsid w:val="00793EDA"/>
    <w:rsid w:val="007B050C"/>
    <w:rsid w:val="007E68F6"/>
    <w:rsid w:val="007F4C14"/>
    <w:rsid w:val="00817E43"/>
    <w:rsid w:val="00893D9E"/>
    <w:rsid w:val="008B12A1"/>
    <w:rsid w:val="008B1C47"/>
    <w:rsid w:val="008F524C"/>
    <w:rsid w:val="00927256"/>
    <w:rsid w:val="00945373"/>
    <w:rsid w:val="009463C3"/>
    <w:rsid w:val="009870CA"/>
    <w:rsid w:val="009B5650"/>
    <w:rsid w:val="009E0CCE"/>
    <w:rsid w:val="00A27627"/>
    <w:rsid w:val="00A975B4"/>
    <w:rsid w:val="00AF6360"/>
    <w:rsid w:val="00B4429E"/>
    <w:rsid w:val="00B9679A"/>
    <w:rsid w:val="00BD431F"/>
    <w:rsid w:val="00C27D40"/>
    <w:rsid w:val="00D40CC3"/>
    <w:rsid w:val="00DC707E"/>
    <w:rsid w:val="00E03764"/>
    <w:rsid w:val="00F15BE2"/>
    <w:rsid w:val="00F73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CFE28"/>
  <w15:docId w15:val="{A147BA7C-4A0B-4DE4-96EA-6062628A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764"/>
  </w:style>
  <w:style w:type="paragraph" w:styleId="1">
    <w:name w:val="heading 1"/>
    <w:basedOn w:val="a"/>
    <w:link w:val="10"/>
    <w:uiPriority w:val="9"/>
    <w:qFormat/>
    <w:rsid w:val="009B5650"/>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3">
    <w:name w:val="heading 3"/>
    <w:basedOn w:val="a"/>
    <w:next w:val="a"/>
    <w:link w:val="30"/>
    <w:uiPriority w:val="9"/>
    <w:unhideWhenUsed/>
    <w:qFormat/>
    <w:rsid w:val="009B56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5650"/>
    <w:rPr>
      <w:rFonts w:eastAsia="Times New Roman" w:cs="Times New Roman"/>
      <w:b/>
      <w:bCs/>
      <w:kern w:val="36"/>
      <w:sz w:val="48"/>
      <w:szCs w:val="48"/>
      <w:lang w:eastAsia="ru-RU"/>
    </w:rPr>
  </w:style>
  <w:style w:type="character" w:customStyle="1" w:styleId="apple-converted-space">
    <w:name w:val="apple-converted-space"/>
    <w:basedOn w:val="a0"/>
    <w:rsid w:val="009B5650"/>
  </w:style>
  <w:style w:type="character" w:styleId="a3">
    <w:name w:val="Hyperlink"/>
    <w:basedOn w:val="a0"/>
    <w:uiPriority w:val="99"/>
    <w:semiHidden/>
    <w:unhideWhenUsed/>
    <w:rsid w:val="009B5650"/>
    <w:rPr>
      <w:color w:val="0000FF"/>
      <w:u w:val="single"/>
    </w:rPr>
  </w:style>
  <w:style w:type="character" w:customStyle="1" w:styleId="30">
    <w:name w:val="Заголовок 3 Знак"/>
    <w:basedOn w:val="a0"/>
    <w:link w:val="3"/>
    <w:uiPriority w:val="9"/>
    <w:rsid w:val="009B5650"/>
    <w:rPr>
      <w:rFonts w:asciiTheme="majorHAnsi" w:eastAsiaTheme="majorEastAsia" w:hAnsiTheme="majorHAnsi" w:cstheme="majorBidi"/>
      <w:b/>
      <w:bCs/>
      <w:color w:val="4F81BD" w:themeColor="accent1"/>
    </w:rPr>
  </w:style>
  <w:style w:type="paragraph" w:styleId="a4">
    <w:name w:val="Normal (Web)"/>
    <w:basedOn w:val="a"/>
    <w:uiPriority w:val="99"/>
    <w:unhideWhenUsed/>
    <w:rsid w:val="009B5650"/>
    <w:pPr>
      <w:spacing w:before="100" w:beforeAutospacing="1" w:after="100" w:afterAutospacing="1" w:line="240" w:lineRule="auto"/>
    </w:pPr>
    <w:rPr>
      <w:rFonts w:eastAsia="Times New Roman" w:cs="Times New Roman"/>
      <w:szCs w:val="24"/>
      <w:lang w:eastAsia="ru-RU"/>
    </w:rPr>
  </w:style>
  <w:style w:type="character" w:styleId="a5">
    <w:name w:val="Strong"/>
    <w:basedOn w:val="a0"/>
    <w:uiPriority w:val="22"/>
    <w:qFormat/>
    <w:rsid w:val="009B5650"/>
    <w:rPr>
      <w:b/>
      <w:bCs/>
    </w:rPr>
  </w:style>
  <w:style w:type="paragraph" w:styleId="a6">
    <w:name w:val="Balloon Text"/>
    <w:basedOn w:val="a"/>
    <w:link w:val="a7"/>
    <w:uiPriority w:val="99"/>
    <w:semiHidden/>
    <w:unhideWhenUsed/>
    <w:rsid w:val="009B56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56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9955">
      <w:bodyDiv w:val="1"/>
      <w:marLeft w:val="0"/>
      <w:marRight w:val="0"/>
      <w:marTop w:val="0"/>
      <w:marBottom w:val="0"/>
      <w:divBdr>
        <w:top w:val="none" w:sz="0" w:space="0" w:color="auto"/>
        <w:left w:val="none" w:sz="0" w:space="0" w:color="auto"/>
        <w:bottom w:val="none" w:sz="0" w:space="0" w:color="auto"/>
        <w:right w:val="none" w:sz="0" w:space="0" w:color="auto"/>
      </w:divBdr>
    </w:div>
    <w:div w:id="2096508763">
      <w:bodyDiv w:val="1"/>
      <w:marLeft w:val="0"/>
      <w:marRight w:val="0"/>
      <w:marTop w:val="0"/>
      <w:marBottom w:val="0"/>
      <w:divBdr>
        <w:top w:val="none" w:sz="0" w:space="0" w:color="auto"/>
        <w:left w:val="none" w:sz="0" w:space="0" w:color="auto"/>
        <w:bottom w:val="none" w:sz="0" w:space="0" w:color="auto"/>
        <w:right w:val="none" w:sz="0" w:space="0" w:color="auto"/>
      </w:divBdr>
      <w:divsChild>
        <w:div w:id="1065493662">
          <w:marLeft w:val="0"/>
          <w:marRight w:val="0"/>
          <w:marTop w:val="0"/>
          <w:marBottom w:val="0"/>
          <w:divBdr>
            <w:top w:val="none" w:sz="0" w:space="0" w:color="auto"/>
            <w:left w:val="none" w:sz="0" w:space="0" w:color="auto"/>
            <w:bottom w:val="none" w:sz="0" w:space="0" w:color="auto"/>
            <w:right w:val="none" w:sz="0" w:space="0" w:color="auto"/>
          </w:divBdr>
        </w:div>
        <w:div w:id="1605765012">
          <w:marLeft w:val="0"/>
          <w:marRight w:val="0"/>
          <w:marTop w:val="0"/>
          <w:marBottom w:val="0"/>
          <w:divBdr>
            <w:top w:val="none" w:sz="0" w:space="0" w:color="auto"/>
            <w:left w:val="none" w:sz="0" w:space="0" w:color="auto"/>
            <w:bottom w:val="none" w:sz="0" w:space="0" w:color="auto"/>
            <w:right w:val="none" w:sz="0" w:space="0" w:color="auto"/>
          </w:divBdr>
        </w:div>
        <w:div w:id="964503855">
          <w:marLeft w:val="0"/>
          <w:marRight w:val="0"/>
          <w:marTop w:val="0"/>
          <w:marBottom w:val="0"/>
          <w:divBdr>
            <w:top w:val="none" w:sz="0" w:space="0" w:color="auto"/>
            <w:left w:val="none" w:sz="0" w:space="0" w:color="auto"/>
            <w:bottom w:val="none" w:sz="0" w:space="0" w:color="auto"/>
            <w:right w:val="none" w:sz="0" w:space="0" w:color="auto"/>
          </w:divBdr>
        </w:div>
        <w:div w:id="15472982">
          <w:marLeft w:val="0"/>
          <w:marRight w:val="0"/>
          <w:marTop w:val="0"/>
          <w:marBottom w:val="0"/>
          <w:divBdr>
            <w:top w:val="none" w:sz="0" w:space="0" w:color="auto"/>
            <w:left w:val="none" w:sz="0" w:space="0" w:color="auto"/>
            <w:bottom w:val="none" w:sz="0" w:space="0" w:color="auto"/>
            <w:right w:val="none" w:sz="0" w:space="0" w:color="auto"/>
          </w:divBdr>
        </w:div>
        <w:div w:id="2115976897">
          <w:marLeft w:val="0"/>
          <w:marRight w:val="0"/>
          <w:marTop w:val="0"/>
          <w:marBottom w:val="0"/>
          <w:divBdr>
            <w:top w:val="none" w:sz="0" w:space="0" w:color="auto"/>
            <w:left w:val="none" w:sz="0" w:space="0" w:color="auto"/>
            <w:bottom w:val="none" w:sz="0" w:space="0" w:color="auto"/>
            <w:right w:val="none" w:sz="0" w:space="0" w:color="auto"/>
          </w:divBdr>
        </w:div>
        <w:div w:id="68355779">
          <w:marLeft w:val="0"/>
          <w:marRight w:val="0"/>
          <w:marTop w:val="0"/>
          <w:marBottom w:val="0"/>
          <w:divBdr>
            <w:top w:val="none" w:sz="0" w:space="0" w:color="auto"/>
            <w:left w:val="none" w:sz="0" w:space="0" w:color="auto"/>
            <w:bottom w:val="none" w:sz="0" w:space="0" w:color="auto"/>
            <w:right w:val="none" w:sz="0" w:space="0" w:color="auto"/>
          </w:divBdr>
        </w:div>
        <w:div w:id="1933270728">
          <w:marLeft w:val="0"/>
          <w:marRight w:val="0"/>
          <w:marTop w:val="0"/>
          <w:marBottom w:val="0"/>
          <w:divBdr>
            <w:top w:val="none" w:sz="0" w:space="0" w:color="auto"/>
            <w:left w:val="none" w:sz="0" w:space="0" w:color="auto"/>
            <w:bottom w:val="none" w:sz="0" w:space="0" w:color="auto"/>
            <w:right w:val="none" w:sz="0" w:space="0" w:color="auto"/>
          </w:divBdr>
        </w:div>
        <w:div w:id="1190332906">
          <w:marLeft w:val="0"/>
          <w:marRight w:val="0"/>
          <w:marTop w:val="0"/>
          <w:marBottom w:val="0"/>
          <w:divBdr>
            <w:top w:val="none" w:sz="0" w:space="0" w:color="auto"/>
            <w:left w:val="none" w:sz="0" w:space="0" w:color="auto"/>
            <w:bottom w:val="none" w:sz="0" w:space="0" w:color="auto"/>
            <w:right w:val="none" w:sz="0" w:space="0" w:color="auto"/>
          </w:divBdr>
        </w:div>
        <w:div w:id="1879120603">
          <w:marLeft w:val="0"/>
          <w:marRight w:val="0"/>
          <w:marTop w:val="0"/>
          <w:marBottom w:val="0"/>
          <w:divBdr>
            <w:top w:val="none" w:sz="0" w:space="0" w:color="auto"/>
            <w:left w:val="none" w:sz="0" w:space="0" w:color="auto"/>
            <w:bottom w:val="none" w:sz="0" w:space="0" w:color="auto"/>
            <w:right w:val="none" w:sz="0" w:space="0" w:color="auto"/>
          </w:divBdr>
        </w:div>
        <w:div w:id="1598250266">
          <w:marLeft w:val="0"/>
          <w:marRight w:val="0"/>
          <w:marTop w:val="0"/>
          <w:marBottom w:val="0"/>
          <w:divBdr>
            <w:top w:val="none" w:sz="0" w:space="0" w:color="auto"/>
            <w:left w:val="none" w:sz="0" w:space="0" w:color="auto"/>
            <w:bottom w:val="none" w:sz="0" w:space="0" w:color="auto"/>
            <w:right w:val="none" w:sz="0" w:space="0" w:color="auto"/>
          </w:divBdr>
        </w:div>
        <w:div w:id="1233151935">
          <w:marLeft w:val="0"/>
          <w:marRight w:val="0"/>
          <w:marTop w:val="0"/>
          <w:marBottom w:val="0"/>
          <w:divBdr>
            <w:top w:val="none" w:sz="0" w:space="0" w:color="auto"/>
            <w:left w:val="none" w:sz="0" w:space="0" w:color="auto"/>
            <w:bottom w:val="none" w:sz="0" w:space="0" w:color="auto"/>
            <w:right w:val="none" w:sz="0" w:space="0" w:color="auto"/>
          </w:divBdr>
        </w:div>
        <w:div w:id="952008017">
          <w:marLeft w:val="0"/>
          <w:marRight w:val="0"/>
          <w:marTop w:val="0"/>
          <w:marBottom w:val="0"/>
          <w:divBdr>
            <w:top w:val="none" w:sz="0" w:space="0" w:color="auto"/>
            <w:left w:val="none" w:sz="0" w:space="0" w:color="auto"/>
            <w:bottom w:val="none" w:sz="0" w:space="0" w:color="auto"/>
            <w:right w:val="none" w:sz="0" w:space="0" w:color="auto"/>
          </w:divBdr>
        </w:div>
        <w:div w:id="963585936">
          <w:marLeft w:val="0"/>
          <w:marRight w:val="0"/>
          <w:marTop w:val="0"/>
          <w:marBottom w:val="0"/>
          <w:divBdr>
            <w:top w:val="none" w:sz="0" w:space="0" w:color="auto"/>
            <w:left w:val="none" w:sz="0" w:space="0" w:color="auto"/>
            <w:bottom w:val="none" w:sz="0" w:space="0" w:color="auto"/>
            <w:right w:val="none" w:sz="0" w:space="0" w:color="auto"/>
          </w:divBdr>
        </w:div>
        <w:div w:id="1560897317">
          <w:marLeft w:val="0"/>
          <w:marRight w:val="0"/>
          <w:marTop w:val="0"/>
          <w:marBottom w:val="0"/>
          <w:divBdr>
            <w:top w:val="none" w:sz="0" w:space="0" w:color="auto"/>
            <w:left w:val="none" w:sz="0" w:space="0" w:color="auto"/>
            <w:bottom w:val="none" w:sz="0" w:space="0" w:color="auto"/>
            <w:right w:val="none" w:sz="0" w:space="0" w:color="auto"/>
          </w:divBdr>
        </w:div>
        <w:div w:id="631522562">
          <w:marLeft w:val="0"/>
          <w:marRight w:val="0"/>
          <w:marTop w:val="0"/>
          <w:marBottom w:val="0"/>
          <w:divBdr>
            <w:top w:val="none" w:sz="0" w:space="0" w:color="auto"/>
            <w:left w:val="none" w:sz="0" w:space="0" w:color="auto"/>
            <w:bottom w:val="none" w:sz="0" w:space="0" w:color="auto"/>
            <w:right w:val="none" w:sz="0" w:space="0" w:color="auto"/>
          </w:divBdr>
        </w:div>
        <w:div w:id="118451217">
          <w:marLeft w:val="0"/>
          <w:marRight w:val="0"/>
          <w:marTop w:val="0"/>
          <w:marBottom w:val="0"/>
          <w:divBdr>
            <w:top w:val="none" w:sz="0" w:space="0" w:color="auto"/>
            <w:left w:val="none" w:sz="0" w:space="0" w:color="auto"/>
            <w:bottom w:val="none" w:sz="0" w:space="0" w:color="auto"/>
            <w:right w:val="none" w:sz="0" w:space="0" w:color="auto"/>
          </w:divBdr>
        </w:div>
        <w:div w:id="1634826438">
          <w:marLeft w:val="0"/>
          <w:marRight w:val="0"/>
          <w:marTop w:val="0"/>
          <w:marBottom w:val="0"/>
          <w:divBdr>
            <w:top w:val="none" w:sz="0" w:space="0" w:color="auto"/>
            <w:left w:val="none" w:sz="0" w:space="0" w:color="auto"/>
            <w:bottom w:val="none" w:sz="0" w:space="0" w:color="auto"/>
            <w:right w:val="none" w:sz="0" w:space="0" w:color="auto"/>
          </w:divBdr>
        </w:div>
        <w:div w:id="2097700220">
          <w:marLeft w:val="0"/>
          <w:marRight w:val="0"/>
          <w:marTop w:val="0"/>
          <w:marBottom w:val="0"/>
          <w:divBdr>
            <w:top w:val="none" w:sz="0" w:space="0" w:color="auto"/>
            <w:left w:val="none" w:sz="0" w:space="0" w:color="auto"/>
            <w:bottom w:val="none" w:sz="0" w:space="0" w:color="auto"/>
            <w:right w:val="none" w:sz="0" w:space="0" w:color="auto"/>
          </w:divBdr>
        </w:div>
        <w:div w:id="1982149786">
          <w:marLeft w:val="0"/>
          <w:marRight w:val="0"/>
          <w:marTop w:val="0"/>
          <w:marBottom w:val="0"/>
          <w:divBdr>
            <w:top w:val="none" w:sz="0" w:space="0" w:color="auto"/>
            <w:left w:val="none" w:sz="0" w:space="0" w:color="auto"/>
            <w:bottom w:val="none" w:sz="0" w:space="0" w:color="auto"/>
            <w:right w:val="none" w:sz="0" w:space="0" w:color="auto"/>
          </w:divBdr>
        </w:div>
        <w:div w:id="190535904">
          <w:marLeft w:val="0"/>
          <w:marRight w:val="0"/>
          <w:marTop w:val="0"/>
          <w:marBottom w:val="0"/>
          <w:divBdr>
            <w:top w:val="none" w:sz="0" w:space="0" w:color="auto"/>
            <w:left w:val="none" w:sz="0" w:space="0" w:color="auto"/>
            <w:bottom w:val="none" w:sz="0" w:space="0" w:color="auto"/>
            <w:right w:val="none" w:sz="0" w:space="0" w:color="auto"/>
          </w:divBdr>
        </w:div>
        <w:div w:id="875240697">
          <w:marLeft w:val="0"/>
          <w:marRight w:val="0"/>
          <w:marTop w:val="0"/>
          <w:marBottom w:val="0"/>
          <w:divBdr>
            <w:top w:val="none" w:sz="0" w:space="0" w:color="auto"/>
            <w:left w:val="none" w:sz="0" w:space="0" w:color="auto"/>
            <w:bottom w:val="none" w:sz="0" w:space="0" w:color="auto"/>
            <w:right w:val="none" w:sz="0" w:space="0" w:color="auto"/>
          </w:divBdr>
        </w:div>
        <w:div w:id="142545141">
          <w:marLeft w:val="0"/>
          <w:marRight w:val="0"/>
          <w:marTop w:val="0"/>
          <w:marBottom w:val="0"/>
          <w:divBdr>
            <w:top w:val="none" w:sz="0" w:space="0" w:color="auto"/>
            <w:left w:val="none" w:sz="0" w:space="0" w:color="auto"/>
            <w:bottom w:val="none" w:sz="0" w:space="0" w:color="auto"/>
            <w:right w:val="none" w:sz="0" w:space="0" w:color="auto"/>
          </w:divBdr>
        </w:div>
        <w:div w:id="476919641">
          <w:marLeft w:val="0"/>
          <w:marRight w:val="0"/>
          <w:marTop w:val="0"/>
          <w:marBottom w:val="0"/>
          <w:divBdr>
            <w:top w:val="none" w:sz="0" w:space="0" w:color="auto"/>
            <w:left w:val="none" w:sz="0" w:space="0" w:color="auto"/>
            <w:bottom w:val="none" w:sz="0" w:space="0" w:color="auto"/>
            <w:right w:val="none" w:sz="0" w:space="0" w:color="auto"/>
          </w:divBdr>
        </w:div>
        <w:div w:id="1703019875">
          <w:marLeft w:val="0"/>
          <w:marRight w:val="0"/>
          <w:marTop w:val="0"/>
          <w:marBottom w:val="0"/>
          <w:divBdr>
            <w:top w:val="none" w:sz="0" w:space="0" w:color="auto"/>
            <w:left w:val="none" w:sz="0" w:space="0" w:color="auto"/>
            <w:bottom w:val="none" w:sz="0" w:space="0" w:color="auto"/>
            <w:right w:val="none" w:sz="0" w:space="0" w:color="auto"/>
          </w:divBdr>
        </w:div>
        <w:div w:id="831021707">
          <w:marLeft w:val="0"/>
          <w:marRight w:val="0"/>
          <w:marTop w:val="0"/>
          <w:marBottom w:val="0"/>
          <w:divBdr>
            <w:top w:val="none" w:sz="0" w:space="0" w:color="auto"/>
            <w:left w:val="none" w:sz="0" w:space="0" w:color="auto"/>
            <w:bottom w:val="none" w:sz="0" w:space="0" w:color="auto"/>
            <w:right w:val="none" w:sz="0" w:space="0" w:color="auto"/>
          </w:divBdr>
        </w:div>
        <w:div w:id="117995027">
          <w:marLeft w:val="0"/>
          <w:marRight w:val="0"/>
          <w:marTop w:val="0"/>
          <w:marBottom w:val="0"/>
          <w:divBdr>
            <w:top w:val="none" w:sz="0" w:space="0" w:color="auto"/>
            <w:left w:val="none" w:sz="0" w:space="0" w:color="auto"/>
            <w:bottom w:val="none" w:sz="0" w:space="0" w:color="auto"/>
            <w:right w:val="none" w:sz="0" w:space="0" w:color="auto"/>
          </w:divBdr>
        </w:div>
        <w:div w:id="1596135732">
          <w:marLeft w:val="0"/>
          <w:marRight w:val="0"/>
          <w:marTop w:val="0"/>
          <w:marBottom w:val="0"/>
          <w:divBdr>
            <w:top w:val="none" w:sz="0" w:space="0" w:color="auto"/>
            <w:left w:val="none" w:sz="0" w:space="0" w:color="auto"/>
            <w:bottom w:val="none" w:sz="0" w:space="0" w:color="auto"/>
            <w:right w:val="none" w:sz="0" w:space="0" w:color="auto"/>
          </w:divBdr>
        </w:div>
        <w:div w:id="2004510716">
          <w:marLeft w:val="0"/>
          <w:marRight w:val="0"/>
          <w:marTop w:val="0"/>
          <w:marBottom w:val="0"/>
          <w:divBdr>
            <w:top w:val="none" w:sz="0" w:space="0" w:color="auto"/>
            <w:left w:val="none" w:sz="0" w:space="0" w:color="auto"/>
            <w:bottom w:val="none" w:sz="0" w:space="0" w:color="auto"/>
            <w:right w:val="none" w:sz="0" w:space="0" w:color="auto"/>
          </w:divBdr>
        </w:div>
        <w:div w:id="1642542284">
          <w:marLeft w:val="0"/>
          <w:marRight w:val="0"/>
          <w:marTop w:val="0"/>
          <w:marBottom w:val="0"/>
          <w:divBdr>
            <w:top w:val="none" w:sz="0" w:space="0" w:color="auto"/>
            <w:left w:val="none" w:sz="0" w:space="0" w:color="auto"/>
            <w:bottom w:val="none" w:sz="0" w:space="0" w:color="auto"/>
            <w:right w:val="none" w:sz="0" w:space="0" w:color="auto"/>
          </w:divBdr>
        </w:div>
        <w:div w:id="58334877">
          <w:marLeft w:val="0"/>
          <w:marRight w:val="0"/>
          <w:marTop w:val="0"/>
          <w:marBottom w:val="0"/>
          <w:divBdr>
            <w:top w:val="none" w:sz="0" w:space="0" w:color="auto"/>
            <w:left w:val="none" w:sz="0" w:space="0" w:color="auto"/>
            <w:bottom w:val="none" w:sz="0" w:space="0" w:color="auto"/>
            <w:right w:val="none" w:sz="0" w:space="0" w:color="auto"/>
          </w:divBdr>
        </w:div>
        <w:div w:id="67385172">
          <w:marLeft w:val="0"/>
          <w:marRight w:val="0"/>
          <w:marTop w:val="0"/>
          <w:marBottom w:val="0"/>
          <w:divBdr>
            <w:top w:val="none" w:sz="0" w:space="0" w:color="auto"/>
            <w:left w:val="none" w:sz="0" w:space="0" w:color="auto"/>
            <w:bottom w:val="none" w:sz="0" w:space="0" w:color="auto"/>
            <w:right w:val="none" w:sz="0" w:space="0" w:color="auto"/>
          </w:divBdr>
        </w:div>
        <w:div w:id="704598422">
          <w:marLeft w:val="0"/>
          <w:marRight w:val="0"/>
          <w:marTop w:val="0"/>
          <w:marBottom w:val="0"/>
          <w:divBdr>
            <w:top w:val="none" w:sz="0" w:space="0" w:color="auto"/>
            <w:left w:val="none" w:sz="0" w:space="0" w:color="auto"/>
            <w:bottom w:val="none" w:sz="0" w:space="0" w:color="auto"/>
            <w:right w:val="none" w:sz="0" w:space="0" w:color="auto"/>
          </w:divBdr>
        </w:div>
        <w:div w:id="272787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dme.ru/svoboda-psihologiya/13-oshibok-roditelej-kotorye-zakryvayut-dlya-nih-put-k-serdcu-podrostka-1574065/#image3488015" TargetMode="External"/><Relationship Id="rId18"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yperlink" Target="https://www.adme.ru/svoboda-psihologiya/13-oshibok-roditelej-kotorye-zakryvayut-dlya-nih-put-k-serdcu-podrostka-1574065/#image3487865" TargetMode="External"/><Relationship Id="rId12" Type="http://schemas.openxmlformats.org/officeDocument/2006/relationships/image" Target="media/image4.jpeg"/><Relationship Id="rId17" Type="http://schemas.openxmlformats.org/officeDocument/2006/relationships/hyperlink" Target="https://www.adme.ru/svoboda-psihologiya/13-oshibok-roditelej-kotorye-zakryvayut-dlya-nih-put-k-serdcu-podrostka-1574065/#image3488115"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adme.ru/svoboda-psihologiya/13-oshibok-roditelej-kotorye-zakryvayut-dlya-nih-put-k-serdcu-podrostka-1574065/#image3487965" TargetMode="External"/><Relationship Id="rId5" Type="http://schemas.openxmlformats.org/officeDocument/2006/relationships/hyperlink" Target="https://www.adme.ru/svoboda-psihologiya/13-oshibok-roditelej-kotorye-zakryvayut-dlya-nih-put-k-serdcu-podrostka-1574065/#image3487815" TargetMode="External"/><Relationship Id="rId15" Type="http://schemas.openxmlformats.org/officeDocument/2006/relationships/hyperlink" Target="https://www.adme.ru/svoboda-psihologiya/13-oshibok-roditelej-kotorye-zakryvayut-dlya-nih-put-k-serdcu-podrostka-1574065/#image3488065"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dme.ru/svoboda-psihologiya/13-oshibok-roditelej-kotorye-zakryvayut-dlya-nih-put-k-serdcu-podrostka-1574065/#image3487915"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46E22-8730-47D8-B77C-A17EBEE3B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962</Words>
  <Characters>5487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ZOOZ</cp:lastModifiedBy>
  <cp:revision>5</cp:revision>
  <dcterms:created xsi:type="dcterms:W3CDTF">2017-09-18T06:35:00Z</dcterms:created>
  <dcterms:modified xsi:type="dcterms:W3CDTF">2021-09-01T05:25:00Z</dcterms:modified>
</cp:coreProperties>
</file>